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0B149" w14:textId="77777777" w:rsidR="001E3D53" w:rsidRDefault="000A6270" w:rsidP="000A6270">
      <w:pPr>
        <w:ind w:left="5760" w:firstLine="720"/>
        <w:jc w:val="right"/>
        <w:rPr>
          <w:rFonts w:ascii="Times New Roman" w:hAnsi="Times New Roman"/>
          <w:b/>
          <w:bCs/>
          <w:sz w:val="22"/>
          <w:szCs w:val="22"/>
          <w:lang w:val="nb-NO" w:eastAsia="hr-HR"/>
        </w:rPr>
      </w:pPr>
      <w:r w:rsidRPr="00BC6FBC">
        <w:rPr>
          <w:rFonts w:ascii="Times New Roman" w:hAnsi="Times New Roman"/>
          <w:b/>
          <w:bCs/>
          <w:sz w:val="22"/>
          <w:szCs w:val="22"/>
          <w:lang w:val="nb-NO" w:eastAsia="hr-HR"/>
        </w:rPr>
        <w:t xml:space="preserve">       </w:t>
      </w:r>
      <w:r w:rsidRPr="00BC6FBC">
        <w:rPr>
          <w:rFonts w:ascii="Times New Roman" w:hAnsi="Times New Roman"/>
          <w:b/>
          <w:bCs/>
          <w:sz w:val="22"/>
          <w:szCs w:val="22"/>
          <w:lang w:val="nb-NO" w:eastAsia="hr-HR"/>
        </w:rPr>
        <w:tab/>
      </w:r>
      <w:r w:rsidR="001E3D53">
        <w:rPr>
          <w:rFonts w:ascii="Times New Roman" w:hAnsi="Times New Roman"/>
          <w:b/>
          <w:bCs/>
          <w:sz w:val="22"/>
          <w:szCs w:val="22"/>
          <w:lang w:val="nb-NO" w:eastAsia="hr-HR"/>
        </w:rPr>
        <w:t>PRIJEDLOG</w:t>
      </w:r>
    </w:p>
    <w:p w14:paraId="5DCD7B35" w14:textId="6957A779" w:rsidR="000A6270" w:rsidRPr="00BC6FBC" w:rsidRDefault="000A6270" w:rsidP="000A6270">
      <w:pPr>
        <w:ind w:left="5760" w:firstLine="720"/>
        <w:jc w:val="right"/>
        <w:rPr>
          <w:rFonts w:ascii="Times New Roman" w:hAnsi="Times New Roman"/>
          <w:b/>
          <w:bCs/>
          <w:sz w:val="22"/>
          <w:szCs w:val="22"/>
          <w:lang w:val="nb-NO" w:eastAsia="hr-HR"/>
        </w:rPr>
      </w:pPr>
      <w:r w:rsidRPr="00BC6FBC">
        <w:rPr>
          <w:rFonts w:ascii="Times New Roman" w:hAnsi="Times New Roman"/>
          <w:b/>
          <w:bCs/>
          <w:sz w:val="22"/>
          <w:szCs w:val="22"/>
          <w:lang w:val="nb-NO" w:eastAsia="hr-HR"/>
        </w:rPr>
        <w:t xml:space="preserve"> </w:t>
      </w:r>
    </w:p>
    <w:p w14:paraId="2EFC8D6D" w14:textId="77777777" w:rsidR="000A6270" w:rsidRPr="00BC6FBC" w:rsidRDefault="000A6270" w:rsidP="000A6270">
      <w:pPr>
        <w:ind w:left="5760" w:firstLine="720"/>
        <w:rPr>
          <w:rFonts w:ascii="Times New Roman" w:hAnsi="Times New Roman"/>
          <w:b/>
          <w:bCs/>
          <w:sz w:val="22"/>
          <w:szCs w:val="22"/>
          <w:lang w:val="nb-NO" w:eastAsia="hr-HR"/>
        </w:rPr>
      </w:pPr>
    </w:p>
    <w:p w14:paraId="29CA5B07" w14:textId="77777777" w:rsidR="000A6270" w:rsidRPr="00BC6FBC" w:rsidRDefault="000A6270" w:rsidP="000A6270">
      <w:pPr>
        <w:jc w:val="both"/>
        <w:rPr>
          <w:rFonts w:ascii="Times New Roman" w:hAnsi="Times New Roman"/>
          <w:sz w:val="22"/>
          <w:szCs w:val="22"/>
          <w:lang w:val="nb-NO" w:eastAsia="hr-HR"/>
        </w:rPr>
      </w:pPr>
      <w:r w:rsidRPr="00BC6FBC">
        <w:rPr>
          <w:rFonts w:ascii="Times New Roman" w:hAnsi="Times New Roman"/>
          <w:sz w:val="22"/>
          <w:szCs w:val="22"/>
          <w:lang w:val="nb-NO" w:eastAsia="hr-HR"/>
        </w:rPr>
        <w:t xml:space="preserve">Na temelju članka 9. stavka 10. Zakona o grobljima (Narodne novine broj 78/25 i 80/25) i članka 31. Statuta Općine Topusko (”Službeni vjesnik” broj 103/23 i 7/25), Općinsko vijeće Općine Topusko na  _____sjednici održanoj ______________donosi </w:t>
      </w:r>
    </w:p>
    <w:p w14:paraId="5312D982" w14:textId="77777777" w:rsidR="000A6270" w:rsidRPr="00BC6FBC" w:rsidRDefault="000A6270" w:rsidP="000A6270">
      <w:pPr>
        <w:rPr>
          <w:rFonts w:ascii="Times New Roman" w:hAnsi="Times New Roman"/>
          <w:sz w:val="22"/>
          <w:szCs w:val="22"/>
          <w:lang w:val="nb-NO" w:eastAsia="hr-HR"/>
        </w:rPr>
      </w:pPr>
    </w:p>
    <w:p w14:paraId="152F3263" w14:textId="77777777" w:rsidR="000A6270" w:rsidRPr="00BC6FBC" w:rsidRDefault="000A6270" w:rsidP="000A6270">
      <w:pPr>
        <w:jc w:val="center"/>
        <w:rPr>
          <w:rFonts w:ascii="Times New Roman" w:hAnsi="Times New Roman"/>
          <w:b/>
          <w:bCs/>
          <w:sz w:val="22"/>
          <w:szCs w:val="22"/>
          <w:lang w:val="nb-NO" w:eastAsia="hr-HR"/>
        </w:rPr>
      </w:pPr>
      <w:r w:rsidRPr="00BC6FBC">
        <w:rPr>
          <w:rFonts w:ascii="Times New Roman" w:hAnsi="Times New Roman"/>
          <w:b/>
          <w:bCs/>
          <w:sz w:val="22"/>
          <w:szCs w:val="22"/>
          <w:lang w:val="nb-NO" w:eastAsia="hr-HR"/>
        </w:rPr>
        <w:t>ODLUKU</w:t>
      </w:r>
    </w:p>
    <w:p w14:paraId="4EACB17E" w14:textId="77777777" w:rsidR="000A6270" w:rsidRPr="00BC6FBC" w:rsidRDefault="000A6270" w:rsidP="000A6270">
      <w:pPr>
        <w:jc w:val="center"/>
        <w:rPr>
          <w:rFonts w:ascii="Times New Roman" w:hAnsi="Times New Roman"/>
          <w:b/>
          <w:bCs/>
          <w:sz w:val="22"/>
          <w:szCs w:val="22"/>
          <w:lang w:val="nb-NO" w:eastAsia="hr-HR"/>
        </w:rPr>
      </w:pPr>
      <w:r w:rsidRPr="00BC6FBC">
        <w:rPr>
          <w:rFonts w:ascii="Times New Roman" w:hAnsi="Times New Roman"/>
          <w:b/>
          <w:bCs/>
          <w:sz w:val="22"/>
          <w:szCs w:val="22"/>
          <w:lang w:val="nb-NO" w:eastAsia="hr-HR"/>
        </w:rPr>
        <w:t>o grobljima</w:t>
      </w:r>
    </w:p>
    <w:p w14:paraId="52220B16" w14:textId="77777777" w:rsidR="000A6270" w:rsidRPr="00BC6FBC" w:rsidRDefault="002964B6" w:rsidP="000A6270">
      <w:pPr>
        <w:rPr>
          <w:rFonts w:ascii="Times New Roman" w:hAnsi="Times New Roman"/>
          <w:b/>
          <w:bCs/>
          <w:sz w:val="22"/>
          <w:szCs w:val="22"/>
          <w:lang w:val="nb-NO" w:eastAsia="hr-HR"/>
        </w:rPr>
      </w:pPr>
      <w:r>
        <w:rPr>
          <w:rFonts w:ascii="Times New Roman" w:hAnsi="Times New Roman"/>
          <w:b/>
          <w:bCs/>
          <w:sz w:val="22"/>
          <w:szCs w:val="22"/>
          <w:lang w:val="nb-NO" w:eastAsia="hr-HR"/>
        </w:rPr>
        <w:t xml:space="preserve"> </w:t>
      </w:r>
    </w:p>
    <w:p w14:paraId="7F101C70" w14:textId="77777777" w:rsidR="003F2035" w:rsidRDefault="003F2035" w:rsidP="000A6270">
      <w:pPr>
        <w:rPr>
          <w:rFonts w:ascii="Times New Roman" w:hAnsi="Times New Roman"/>
          <w:b/>
          <w:bCs/>
          <w:sz w:val="22"/>
          <w:szCs w:val="22"/>
          <w:lang w:val="nb-NO" w:eastAsia="hr-HR"/>
        </w:rPr>
      </w:pPr>
    </w:p>
    <w:p w14:paraId="281FDF89" w14:textId="77777777" w:rsidR="000A6270" w:rsidRPr="00BC6FBC" w:rsidRDefault="000A6270" w:rsidP="000A6270">
      <w:pPr>
        <w:rPr>
          <w:rFonts w:ascii="Times New Roman" w:hAnsi="Times New Roman"/>
          <w:b/>
          <w:bCs/>
          <w:sz w:val="22"/>
          <w:szCs w:val="22"/>
          <w:lang w:val="nb-NO" w:eastAsia="hr-HR"/>
        </w:rPr>
      </w:pPr>
      <w:r w:rsidRPr="00BC6FBC">
        <w:rPr>
          <w:rFonts w:ascii="Times New Roman" w:hAnsi="Times New Roman"/>
          <w:b/>
          <w:bCs/>
          <w:sz w:val="22"/>
          <w:szCs w:val="22"/>
          <w:lang w:val="nb-NO" w:eastAsia="hr-HR"/>
        </w:rPr>
        <w:t>I. OPĆE ODREDBE</w:t>
      </w:r>
    </w:p>
    <w:p w14:paraId="69CF6581" w14:textId="77777777" w:rsidR="000A6270" w:rsidRPr="00BC6FBC" w:rsidRDefault="000A6270" w:rsidP="000A6270">
      <w:pPr>
        <w:jc w:val="center"/>
        <w:rPr>
          <w:rFonts w:ascii="Times New Roman" w:hAnsi="Times New Roman"/>
          <w:sz w:val="22"/>
          <w:szCs w:val="22"/>
          <w:lang w:val="nb-NO" w:eastAsia="hr-HR"/>
        </w:rPr>
      </w:pPr>
      <w:r w:rsidRPr="00BC6FBC">
        <w:rPr>
          <w:rFonts w:ascii="Times New Roman" w:hAnsi="Times New Roman"/>
          <w:sz w:val="22"/>
          <w:szCs w:val="22"/>
          <w:lang w:val="nb-NO" w:eastAsia="hr-HR"/>
        </w:rPr>
        <w:t>Članak 1.</w:t>
      </w:r>
    </w:p>
    <w:p w14:paraId="547604CA" w14:textId="77777777" w:rsidR="000A6270" w:rsidRPr="00BC6FBC" w:rsidRDefault="000A6270" w:rsidP="000A6270">
      <w:pPr>
        <w:rPr>
          <w:rFonts w:ascii="Times New Roman" w:hAnsi="Times New Roman"/>
          <w:sz w:val="22"/>
          <w:szCs w:val="22"/>
          <w:lang w:val="nb-NO" w:eastAsia="hr-HR"/>
        </w:rPr>
      </w:pPr>
      <w:r w:rsidRPr="00BC6FBC">
        <w:rPr>
          <w:rFonts w:ascii="Times New Roman" w:hAnsi="Times New Roman"/>
          <w:sz w:val="22"/>
          <w:szCs w:val="22"/>
          <w:lang w:val="nb-NO" w:eastAsia="hr-HR"/>
        </w:rPr>
        <w:t> </w:t>
      </w:r>
    </w:p>
    <w:p w14:paraId="4EA2AE0C" w14:textId="77777777"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 xml:space="preserve">Ovom Odlukom uređuju se: </w:t>
      </w:r>
    </w:p>
    <w:p w14:paraId="51FBD514" w14:textId="77777777"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bookmarkStart w:id="0" w:name="_Hlk211421837"/>
    </w:p>
    <w:p w14:paraId="452A4E7C" w14:textId="77777777"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 xml:space="preserve">-  mjerila i kriteriji za dodjeljivanje i ustupanje grobnih mjesta na korištenje </w:t>
      </w:r>
    </w:p>
    <w:p w14:paraId="0311CC4F" w14:textId="77777777"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- iskopavanje i premještaj posmrtnih ostataka</w:t>
      </w:r>
    </w:p>
    <w:p w14:paraId="5CD79D55" w14:textId="77777777"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- ukopi i privremeni ukopi</w:t>
      </w:r>
    </w:p>
    <w:p w14:paraId="56BBAD48" w14:textId="77777777"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- način ukopa nepoznatih osoba</w:t>
      </w:r>
    </w:p>
    <w:p w14:paraId="78F3871C" w14:textId="77777777"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- produbljenje groba i premještanje posmrtnih ostataka u grobnici</w:t>
      </w:r>
    </w:p>
    <w:p w14:paraId="319322DA" w14:textId="77777777"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- održavanje groblja i uklanjanje otpada</w:t>
      </w:r>
    </w:p>
    <w:p w14:paraId="74ACCB66" w14:textId="77777777"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- veličina, dimenzije, materijal i</w:t>
      </w:r>
      <w:r w:rsidR="002D6AD6" w:rsidRPr="00BC6FBC">
        <w:rPr>
          <w:rFonts w:ascii="Times New Roman" w:eastAsia="Calibri" w:hAnsi="Times New Roman"/>
          <w:sz w:val="22"/>
          <w:szCs w:val="22"/>
          <w:lang w:val="hr-HR"/>
        </w:rPr>
        <w:t xml:space="preserve"> izgled grobnih mjesta i spomen-</w:t>
      </w:r>
      <w:r w:rsidRPr="00BC6FBC">
        <w:rPr>
          <w:rFonts w:ascii="Times New Roman" w:eastAsia="Calibri" w:hAnsi="Times New Roman"/>
          <w:sz w:val="22"/>
          <w:szCs w:val="22"/>
          <w:lang w:val="hr-HR"/>
        </w:rPr>
        <w:t>obilježja</w:t>
      </w:r>
    </w:p>
    <w:p w14:paraId="24040FD4" w14:textId="77777777"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 xml:space="preserve">- uvjeti upravljanja grobljem od strane </w:t>
      </w:r>
      <w:r w:rsidR="00083AAE" w:rsidRPr="00BC6FBC">
        <w:rPr>
          <w:rFonts w:ascii="Times New Roman" w:eastAsia="Calibri" w:hAnsi="Times New Roman"/>
          <w:sz w:val="22"/>
          <w:szCs w:val="22"/>
          <w:lang w:val="hr-HR"/>
        </w:rPr>
        <w:t>pravne osobe koja upravlja grobljem</w:t>
      </w:r>
    </w:p>
    <w:p w14:paraId="4ADFF096" w14:textId="77777777"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- uvjeti i mjerila za utvrđivanje naknade za dodjelu na korištenje grobnog mjesta i godišnje grobne</w:t>
      </w:r>
    </w:p>
    <w:p w14:paraId="0C1D89A8" w14:textId="77777777"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 xml:space="preserve">  naknade</w:t>
      </w:r>
    </w:p>
    <w:p w14:paraId="6436995E" w14:textId="77777777"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- uvjeti za ustupanje prava korištenja grobnog mjesta trećim osobama</w:t>
      </w:r>
    </w:p>
    <w:p w14:paraId="1DA692DA" w14:textId="77777777"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- pravila za određivanje naknade za stjecanje opreme i uređaja na grobnom mjestu bez korisnika</w:t>
      </w:r>
    </w:p>
    <w:p w14:paraId="1A5C77A9" w14:textId="77777777"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- nadzor</w:t>
      </w:r>
    </w:p>
    <w:p w14:paraId="6867464A" w14:textId="77777777"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 xml:space="preserve">- </w:t>
      </w:r>
      <w:r w:rsidR="00083AAE" w:rsidRPr="00BC6FBC">
        <w:rPr>
          <w:rFonts w:ascii="Times New Roman" w:eastAsia="Calibri" w:hAnsi="Times New Roman"/>
          <w:sz w:val="22"/>
          <w:szCs w:val="22"/>
          <w:lang w:val="hr-HR"/>
        </w:rPr>
        <w:t>prekršajne sankcije</w:t>
      </w:r>
    </w:p>
    <w:p w14:paraId="5D00720D" w14:textId="77777777"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 w:eastAsia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- prijelazne i završne odredbe.</w:t>
      </w:r>
    </w:p>
    <w:bookmarkEnd w:id="0"/>
    <w:p w14:paraId="75244F83" w14:textId="77777777"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shd w:val="clear" w:color="auto" w:fill="FFFFFF"/>
          <w:lang w:val="hr-HR"/>
        </w:rPr>
      </w:pPr>
    </w:p>
    <w:p w14:paraId="0D0B38EC" w14:textId="77777777" w:rsidR="000A6270" w:rsidRPr="00BC6FBC" w:rsidRDefault="000A6270" w:rsidP="000A6270">
      <w:pPr>
        <w:jc w:val="center"/>
        <w:rPr>
          <w:rFonts w:ascii="Times New Roman" w:eastAsia="Calibri" w:hAnsi="Times New Roman"/>
          <w:sz w:val="22"/>
          <w:szCs w:val="22"/>
          <w:lang w:val="hr-HR" w:eastAsia="hr-HR"/>
        </w:rPr>
      </w:pPr>
      <w:r w:rsidRPr="00BC6FBC">
        <w:rPr>
          <w:rFonts w:ascii="Times New Roman" w:eastAsia="Calibri" w:hAnsi="Times New Roman"/>
          <w:sz w:val="22"/>
          <w:szCs w:val="22"/>
          <w:lang w:val="hr-HR" w:eastAsia="hr-HR"/>
        </w:rPr>
        <w:t>Članak 2.</w:t>
      </w:r>
    </w:p>
    <w:p w14:paraId="0293719B" w14:textId="77777777" w:rsidR="00083AAE" w:rsidRPr="00BC6FBC" w:rsidRDefault="00083AAE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bookmarkStart w:id="1" w:name="_Hlk211421805"/>
    </w:p>
    <w:p w14:paraId="6D79FFCD" w14:textId="77777777"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(</w:t>
      </w:r>
      <w:r w:rsidR="00B75121" w:rsidRPr="00BC6FBC">
        <w:rPr>
          <w:rFonts w:ascii="Times New Roman" w:eastAsia="Calibri" w:hAnsi="Times New Roman"/>
          <w:sz w:val="22"/>
          <w:szCs w:val="22"/>
          <w:lang w:val="hr-HR"/>
        </w:rPr>
        <w:t>1</w:t>
      </w:r>
      <w:r w:rsidRPr="00BC6FBC">
        <w:rPr>
          <w:rFonts w:ascii="Times New Roman" w:eastAsia="Calibri" w:hAnsi="Times New Roman"/>
          <w:sz w:val="22"/>
          <w:szCs w:val="22"/>
          <w:lang w:val="hr-HR"/>
        </w:rPr>
        <w:t xml:space="preserve">) Groblja na području Općine Topusko u vlasništvu su Općine Topusko (u daljnjem tekstu: </w:t>
      </w:r>
      <w:r w:rsidR="000D448D" w:rsidRPr="00BC6FBC">
        <w:rPr>
          <w:rFonts w:ascii="Times New Roman" w:eastAsia="Calibri" w:hAnsi="Times New Roman"/>
          <w:sz w:val="22"/>
          <w:szCs w:val="22"/>
          <w:lang w:val="hr-HR"/>
        </w:rPr>
        <w:t>Općina</w:t>
      </w:r>
      <w:r w:rsidRPr="00BC6FBC">
        <w:rPr>
          <w:rFonts w:ascii="Times New Roman" w:eastAsia="Calibri" w:hAnsi="Times New Roman"/>
          <w:sz w:val="22"/>
          <w:szCs w:val="22"/>
          <w:lang w:val="hr-HR"/>
        </w:rPr>
        <w:t>).</w:t>
      </w:r>
    </w:p>
    <w:p w14:paraId="7C575A07" w14:textId="77777777"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(</w:t>
      </w:r>
      <w:r w:rsidR="00B75121" w:rsidRPr="00BC6FBC">
        <w:rPr>
          <w:rFonts w:ascii="Times New Roman" w:eastAsia="Calibri" w:hAnsi="Times New Roman"/>
          <w:sz w:val="22"/>
          <w:szCs w:val="22"/>
          <w:lang w:val="hr-HR"/>
        </w:rPr>
        <w:t>2</w:t>
      </w:r>
      <w:r w:rsidRPr="00BC6FBC">
        <w:rPr>
          <w:rFonts w:ascii="Times New Roman" w:eastAsia="Calibri" w:hAnsi="Times New Roman"/>
          <w:sz w:val="22"/>
          <w:szCs w:val="22"/>
          <w:lang w:val="hr-HR"/>
        </w:rPr>
        <w:t xml:space="preserve">) Grobljima na području Općine upravlja trgovačko društvo </w:t>
      </w:r>
      <w:r w:rsidR="000D448D" w:rsidRPr="00BC6FBC">
        <w:rPr>
          <w:rFonts w:ascii="Times New Roman" w:eastAsia="Calibri" w:hAnsi="Times New Roman"/>
          <w:sz w:val="22"/>
          <w:szCs w:val="22"/>
          <w:lang w:val="hr-HR"/>
        </w:rPr>
        <w:t>Komunalno Topusko</w:t>
      </w:r>
      <w:r w:rsidRPr="00BC6FBC">
        <w:rPr>
          <w:rFonts w:ascii="Times New Roman" w:eastAsia="Calibri" w:hAnsi="Times New Roman"/>
          <w:sz w:val="22"/>
          <w:szCs w:val="22"/>
          <w:lang w:val="hr-HR"/>
        </w:rPr>
        <w:t xml:space="preserve"> d.o.o. (u daljnjem tekstu: upravitelj groblja), </w:t>
      </w:r>
      <w:r w:rsidR="000D448D" w:rsidRPr="00BC6FBC">
        <w:rPr>
          <w:rFonts w:ascii="Times New Roman" w:eastAsia="Calibri" w:hAnsi="Times New Roman"/>
          <w:sz w:val="22"/>
          <w:szCs w:val="22"/>
          <w:lang w:val="hr-HR"/>
        </w:rPr>
        <w:t>Topusko</w:t>
      </w:r>
      <w:r w:rsidRPr="00BC6FBC">
        <w:rPr>
          <w:rFonts w:ascii="Times New Roman" w:eastAsia="Calibri" w:hAnsi="Times New Roman"/>
          <w:sz w:val="22"/>
          <w:szCs w:val="22"/>
          <w:lang w:val="hr-HR"/>
        </w:rPr>
        <w:t xml:space="preserve">, </w:t>
      </w:r>
      <w:r w:rsidR="000D448D" w:rsidRPr="00BC6FBC">
        <w:rPr>
          <w:rFonts w:ascii="Times New Roman" w:eastAsia="Calibri" w:hAnsi="Times New Roman"/>
          <w:sz w:val="22"/>
          <w:szCs w:val="22"/>
          <w:lang w:val="hr-HR"/>
        </w:rPr>
        <w:t>Ponikvari 77a</w:t>
      </w:r>
      <w:r w:rsidRPr="00BC6FBC">
        <w:rPr>
          <w:rFonts w:ascii="Times New Roman" w:eastAsia="Calibri" w:hAnsi="Times New Roman"/>
          <w:sz w:val="22"/>
          <w:szCs w:val="22"/>
          <w:lang w:val="hr-HR"/>
        </w:rPr>
        <w:t>, OIB</w:t>
      </w:r>
      <w:r w:rsidRPr="00BC6FBC">
        <w:rPr>
          <w:rFonts w:ascii="Times New Roman" w:eastAsia="Calibri" w:hAnsi="Times New Roman"/>
          <w:sz w:val="22"/>
          <w:szCs w:val="22"/>
          <w:shd w:val="clear" w:color="auto" w:fill="FFFFFF"/>
          <w:lang w:val="hr-HR"/>
        </w:rPr>
        <w:t xml:space="preserve">: </w:t>
      </w:r>
      <w:r w:rsidR="000D448D" w:rsidRPr="00BC6FBC">
        <w:rPr>
          <w:rFonts w:ascii="Times New Roman" w:eastAsia="Calibri" w:hAnsi="Times New Roman"/>
          <w:sz w:val="22"/>
          <w:szCs w:val="22"/>
          <w:shd w:val="clear" w:color="auto" w:fill="FFFFFF"/>
          <w:lang w:val="hr-HR"/>
        </w:rPr>
        <w:t>47945293196</w:t>
      </w:r>
      <w:r w:rsidRPr="00BC6FBC">
        <w:rPr>
          <w:rFonts w:ascii="Times New Roman" w:eastAsia="Calibri" w:hAnsi="Times New Roman"/>
          <w:sz w:val="22"/>
          <w:szCs w:val="22"/>
          <w:lang w:val="hr-HR"/>
        </w:rPr>
        <w:t>.</w:t>
      </w:r>
      <w:bookmarkEnd w:id="1"/>
    </w:p>
    <w:p w14:paraId="3E25A75E" w14:textId="77777777" w:rsidR="0065288F" w:rsidRPr="00BC6FBC" w:rsidRDefault="0065288F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(3) Pod upravljanjem grobljem podrazumijeva se dodjela grobnih mjesta na korištenje, uređenje, održavanje i rekonstrukcija groblja te ukop umrlih osoba.</w:t>
      </w:r>
    </w:p>
    <w:p w14:paraId="45929F7C" w14:textId="77777777"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</w:p>
    <w:p w14:paraId="24FD25D3" w14:textId="77777777" w:rsidR="000A6270" w:rsidRPr="00BC6FBC" w:rsidRDefault="000A6270" w:rsidP="000A6270">
      <w:pPr>
        <w:shd w:val="clear" w:color="auto" w:fill="FFFFFF"/>
        <w:rPr>
          <w:rFonts w:ascii="Times New Roman" w:eastAsia="Times New Roman" w:hAnsi="Times New Roman"/>
          <w:color w:val="000000"/>
          <w:sz w:val="22"/>
          <w:szCs w:val="22"/>
          <w:lang w:val="nb-NO" w:eastAsia="hr-HR"/>
        </w:rPr>
      </w:pPr>
      <w:r w:rsidRPr="00BC6FBC">
        <w:rPr>
          <w:rFonts w:ascii="Times New Roman" w:eastAsia="Times New Roman" w:hAnsi="Times New Roman"/>
          <w:b/>
          <w:bCs/>
          <w:color w:val="000000"/>
          <w:sz w:val="22"/>
          <w:szCs w:val="22"/>
          <w:lang w:val="nb-NO" w:eastAsia="hr-HR"/>
        </w:rPr>
        <w:t>II. MJERILA I KRITERIJI ZA DODJELJIVANJE I USTUPANJE GROBNIH MJESTA NA KORIŠTENJE</w:t>
      </w:r>
    </w:p>
    <w:p w14:paraId="1EA0D7F6" w14:textId="77777777" w:rsidR="000A6270" w:rsidRPr="00BC6FBC" w:rsidRDefault="000A6270" w:rsidP="000A6270">
      <w:pPr>
        <w:shd w:val="clear" w:color="auto" w:fill="FFFFFF"/>
        <w:rPr>
          <w:rFonts w:ascii="Times New Roman" w:eastAsia="Times New Roman" w:hAnsi="Times New Roman"/>
          <w:color w:val="000000"/>
          <w:sz w:val="22"/>
          <w:szCs w:val="22"/>
          <w:lang w:val="nb-NO" w:eastAsia="hr-HR"/>
        </w:rPr>
      </w:pPr>
    </w:p>
    <w:p w14:paraId="1B89B6B6" w14:textId="77777777" w:rsidR="000A6270" w:rsidRPr="00BC6FBC" w:rsidRDefault="000A6270" w:rsidP="000A6270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2"/>
          <w:szCs w:val="22"/>
          <w:lang w:val="nb-NO" w:eastAsia="hr-HR"/>
        </w:rPr>
      </w:pPr>
      <w:r w:rsidRPr="00BC6FBC">
        <w:rPr>
          <w:rFonts w:ascii="Times New Roman" w:eastAsia="Times New Roman" w:hAnsi="Times New Roman"/>
          <w:color w:val="000000"/>
          <w:sz w:val="22"/>
          <w:szCs w:val="22"/>
          <w:lang w:val="nb-NO" w:eastAsia="hr-HR"/>
        </w:rPr>
        <w:t>Članak 3.</w:t>
      </w:r>
    </w:p>
    <w:p w14:paraId="0D331C64" w14:textId="77777777" w:rsidR="000A6270" w:rsidRPr="00BC6FBC" w:rsidRDefault="000A6270" w:rsidP="000A6270">
      <w:pPr>
        <w:shd w:val="clear" w:color="auto" w:fill="FFFFFF"/>
        <w:rPr>
          <w:rFonts w:ascii="Times New Roman" w:eastAsia="Times New Roman" w:hAnsi="Times New Roman"/>
          <w:sz w:val="22"/>
          <w:szCs w:val="22"/>
          <w:lang w:val="nb-NO" w:eastAsia="hr-HR"/>
        </w:rPr>
      </w:pPr>
      <w:r w:rsidRPr="00BC6FBC">
        <w:rPr>
          <w:rFonts w:ascii="Times New Roman" w:eastAsia="Times New Roman" w:hAnsi="Times New Roman"/>
          <w:sz w:val="22"/>
          <w:szCs w:val="22"/>
          <w:lang w:val="nb-NO" w:eastAsia="hr-HR"/>
        </w:rPr>
        <w:t> </w:t>
      </w:r>
    </w:p>
    <w:p w14:paraId="7CD4EB9C" w14:textId="77777777" w:rsidR="000A6270" w:rsidRPr="00BC6FBC" w:rsidRDefault="000A6270" w:rsidP="000A6270">
      <w:pPr>
        <w:jc w:val="both"/>
        <w:rPr>
          <w:rFonts w:ascii="Times New Roman" w:hAnsi="Times New Roman"/>
          <w:sz w:val="22"/>
          <w:szCs w:val="22"/>
          <w:lang w:val="nb-NO"/>
        </w:rPr>
      </w:pPr>
      <w:r w:rsidRPr="00BC6FBC">
        <w:rPr>
          <w:rFonts w:ascii="Times New Roman" w:eastAsia="Times New Roman" w:hAnsi="Times New Roman"/>
          <w:sz w:val="22"/>
          <w:szCs w:val="22"/>
          <w:lang w:val="nb-NO" w:eastAsia="hr-HR"/>
        </w:rPr>
        <w:t>(1) Upravitelj groblja na temelju urednog zahtjeva stranke dodjeljuje grobno mjesto na korištenje na neodređeno vrijeme uz naknadu, o čemu donosi rješenje.</w:t>
      </w:r>
      <w:r w:rsidRPr="00BC6FBC">
        <w:rPr>
          <w:rFonts w:ascii="Times New Roman" w:hAnsi="Times New Roman"/>
          <w:sz w:val="22"/>
          <w:szCs w:val="22"/>
          <w:lang w:val="nb-NO"/>
        </w:rPr>
        <w:t xml:space="preserve"> </w:t>
      </w:r>
    </w:p>
    <w:p w14:paraId="0F5FC439" w14:textId="77777777" w:rsidR="000A6270" w:rsidRPr="00BC6FBC" w:rsidRDefault="000A6270" w:rsidP="000A6270">
      <w:pPr>
        <w:jc w:val="both"/>
        <w:rPr>
          <w:rFonts w:ascii="Times New Roman" w:hAnsi="Times New Roman"/>
          <w:sz w:val="22"/>
          <w:szCs w:val="22"/>
          <w:lang w:val="nb-NO"/>
        </w:rPr>
      </w:pPr>
      <w:r w:rsidRPr="00BC6FBC">
        <w:rPr>
          <w:rFonts w:ascii="Times New Roman" w:hAnsi="Times New Roman"/>
          <w:sz w:val="22"/>
          <w:szCs w:val="22"/>
          <w:lang w:val="nb-NO"/>
        </w:rPr>
        <w:t xml:space="preserve">(2) Rješenje o dodjeli grobnog mjesta na korištenje donosi se kod svake promjene korisnika grobnog mjesta.  </w:t>
      </w:r>
    </w:p>
    <w:p w14:paraId="67F77E9E" w14:textId="77777777" w:rsidR="000A6270" w:rsidRPr="00BC6FBC" w:rsidRDefault="000A6270" w:rsidP="000A6270">
      <w:pPr>
        <w:shd w:val="clear" w:color="auto" w:fill="FFFFFF"/>
        <w:jc w:val="both"/>
        <w:rPr>
          <w:rFonts w:ascii="Times New Roman" w:hAnsi="Times New Roman"/>
          <w:sz w:val="22"/>
          <w:szCs w:val="22"/>
          <w:lang w:val="nb-NO"/>
        </w:rPr>
      </w:pPr>
      <w:r w:rsidRPr="00BC6FBC">
        <w:rPr>
          <w:rFonts w:ascii="Times New Roman" w:hAnsi="Times New Roman"/>
          <w:sz w:val="22"/>
          <w:szCs w:val="22"/>
          <w:lang w:val="nb-NO"/>
        </w:rPr>
        <w:t>(3) Rješenje sadrži:</w:t>
      </w:r>
    </w:p>
    <w:p w14:paraId="1CC17148" w14:textId="77777777" w:rsidR="000A6270" w:rsidRPr="00BC6FBC" w:rsidRDefault="000A6270" w:rsidP="000A6270">
      <w:pPr>
        <w:shd w:val="clear" w:color="auto" w:fill="FFFFFF"/>
        <w:jc w:val="both"/>
        <w:rPr>
          <w:rFonts w:ascii="Times New Roman" w:hAnsi="Times New Roman"/>
          <w:sz w:val="22"/>
          <w:szCs w:val="22"/>
          <w:lang w:val="nb-NO"/>
        </w:rPr>
      </w:pPr>
      <w:r w:rsidRPr="00BC6FBC">
        <w:rPr>
          <w:rFonts w:ascii="Times New Roman" w:hAnsi="Times New Roman"/>
          <w:sz w:val="22"/>
          <w:szCs w:val="22"/>
          <w:lang w:val="nb-NO"/>
        </w:rPr>
        <w:t>- podatke o korisniku grobnog mjesta (ime i prezime, očevo ime, OIB, prebivališta i adresu  stanovanja izvan RH, po potrebi)</w:t>
      </w:r>
    </w:p>
    <w:p w14:paraId="442390A0" w14:textId="77777777" w:rsidR="000A6270" w:rsidRPr="00BC6FBC" w:rsidRDefault="000A6270" w:rsidP="000A6270">
      <w:pPr>
        <w:shd w:val="clear" w:color="auto" w:fill="FFFFFF"/>
        <w:jc w:val="both"/>
        <w:rPr>
          <w:rFonts w:ascii="Times New Roman" w:hAnsi="Times New Roman"/>
          <w:sz w:val="22"/>
          <w:szCs w:val="22"/>
          <w:lang w:val="nb-NO"/>
        </w:rPr>
      </w:pPr>
      <w:r w:rsidRPr="00BC6FBC">
        <w:rPr>
          <w:rFonts w:ascii="Times New Roman" w:hAnsi="Times New Roman"/>
          <w:sz w:val="22"/>
          <w:szCs w:val="22"/>
          <w:lang w:val="nb-NO"/>
        </w:rPr>
        <w:t xml:space="preserve">- podatke o grobnom mjestu (grobno polje, broj grobnog mjesta i površina) </w:t>
      </w:r>
    </w:p>
    <w:p w14:paraId="2370302E" w14:textId="77777777" w:rsidR="000A6270" w:rsidRPr="00BC6FBC" w:rsidRDefault="000A6270" w:rsidP="000A6270">
      <w:pPr>
        <w:shd w:val="clear" w:color="auto" w:fill="FFFFFF"/>
        <w:jc w:val="both"/>
        <w:rPr>
          <w:rFonts w:ascii="Times New Roman" w:hAnsi="Times New Roman"/>
          <w:sz w:val="22"/>
          <w:szCs w:val="22"/>
          <w:lang w:val="nb-NO"/>
        </w:rPr>
      </w:pPr>
      <w:r w:rsidRPr="00BC6FBC">
        <w:rPr>
          <w:rFonts w:ascii="Times New Roman" w:hAnsi="Times New Roman"/>
          <w:sz w:val="22"/>
          <w:szCs w:val="22"/>
          <w:lang w:val="nb-NO"/>
        </w:rPr>
        <w:t>- podatke o članovima obitelji korisnika koji imaju pravo ukopa,</w:t>
      </w:r>
    </w:p>
    <w:p w14:paraId="21F51753" w14:textId="77777777" w:rsidR="000A6270" w:rsidRPr="00BC6FBC" w:rsidRDefault="000A6270" w:rsidP="000A6270">
      <w:pPr>
        <w:shd w:val="clear" w:color="auto" w:fill="FFFFFF"/>
        <w:jc w:val="both"/>
        <w:rPr>
          <w:rFonts w:ascii="Times New Roman" w:hAnsi="Times New Roman"/>
          <w:sz w:val="22"/>
          <w:szCs w:val="22"/>
          <w:lang w:val="nb-NO"/>
        </w:rPr>
      </w:pPr>
      <w:r w:rsidRPr="00BC6FBC">
        <w:rPr>
          <w:rFonts w:ascii="Times New Roman" w:hAnsi="Times New Roman"/>
          <w:sz w:val="22"/>
          <w:szCs w:val="22"/>
          <w:lang w:val="nb-NO"/>
        </w:rPr>
        <w:t>- obvezu plaćanja naknade za dodijeljeno grobno mjesto, visinu naknade i rok plaćanja</w:t>
      </w:r>
    </w:p>
    <w:p w14:paraId="528C90FC" w14:textId="77777777" w:rsidR="000A6270" w:rsidRPr="00BC6FBC" w:rsidRDefault="000A6270" w:rsidP="000A6270">
      <w:pPr>
        <w:shd w:val="clear" w:color="auto" w:fill="FFFFFF"/>
        <w:jc w:val="both"/>
        <w:rPr>
          <w:rFonts w:ascii="Times New Roman" w:hAnsi="Times New Roman"/>
          <w:sz w:val="22"/>
          <w:szCs w:val="22"/>
          <w:lang w:val="nb-NO"/>
        </w:rPr>
      </w:pPr>
      <w:r w:rsidRPr="00BC6FBC">
        <w:rPr>
          <w:rFonts w:ascii="Times New Roman" w:hAnsi="Times New Roman"/>
          <w:sz w:val="22"/>
          <w:szCs w:val="22"/>
          <w:lang w:val="nb-NO"/>
        </w:rPr>
        <w:t>- obvezu plaćanja godišnje grobne naknade</w:t>
      </w:r>
    </w:p>
    <w:p w14:paraId="75A2F879" w14:textId="77777777" w:rsidR="000A6270" w:rsidRPr="00BC6FBC" w:rsidRDefault="000A6270" w:rsidP="000A6270">
      <w:pPr>
        <w:shd w:val="clear" w:color="auto" w:fill="FFFFFF"/>
        <w:jc w:val="both"/>
        <w:rPr>
          <w:rFonts w:ascii="Times New Roman" w:hAnsi="Times New Roman"/>
          <w:sz w:val="22"/>
          <w:szCs w:val="22"/>
          <w:lang w:val="nb-NO"/>
        </w:rPr>
      </w:pPr>
      <w:r w:rsidRPr="00BC6FBC">
        <w:rPr>
          <w:rFonts w:ascii="Times New Roman" w:hAnsi="Times New Roman"/>
          <w:sz w:val="22"/>
          <w:szCs w:val="22"/>
          <w:lang w:val="nb-NO"/>
        </w:rPr>
        <w:lastRenderedPageBreak/>
        <w:t>- obveze korisnika propisane zakonom koji uređuje korištenje groblja</w:t>
      </w:r>
    </w:p>
    <w:p w14:paraId="08232D80" w14:textId="77777777" w:rsidR="000A6270" w:rsidRPr="00BC6FBC" w:rsidRDefault="000A6270" w:rsidP="000A6270">
      <w:pPr>
        <w:shd w:val="clear" w:color="auto" w:fill="FFFFFF"/>
        <w:jc w:val="both"/>
        <w:rPr>
          <w:rFonts w:ascii="Times New Roman" w:hAnsi="Times New Roman"/>
          <w:sz w:val="22"/>
          <w:szCs w:val="22"/>
          <w:lang w:val="nb-NO"/>
        </w:rPr>
      </w:pPr>
      <w:r w:rsidRPr="00BC6FBC">
        <w:rPr>
          <w:rFonts w:ascii="Times New Roman" w:hAnsi="Times New Roman"/>
          <w:sz w:val="22"/>
          <w:szCs w:val="22"/>
          <w:lang w:val="nb-NO"/>
        </w:rPr>
        <w:t>- uputu o pravnom lijeku</w:t>
      </w:r>
    </w:p>
    <w:p w14:paraId="48953E92" w14:textId="77777777" w:rsidR="000A6270" w:rsidRPr="00BC6FBC" w:rsidRDefault="000A6270" w:rsidP="000A6270">
      <w:p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  <w:lang w:val="nb-NO" w:eastAsia="hr-HR"/>
        </w:rPr>
      </w:pPr>
      <w:r w:rsidRPr="00BC6FBC">
        <w:rPr>
          <w:rFonts w:ascii="Times New Roman" w:hAnsi="Times New Roman"/>
          <w:sz w:val="22"/>
          <w:szCs w:val="22"/>
          <w:lang w:val="nb-NO"/>
        </w:rPr>
        <w:t>- druge podatke po potrebi.</w:t>
      </w:r>
    </w:p>
    <w:p w14:paraId="208E5449" w14:textId="77777777" w:rsidR="000A6270" w:rsidRPr="00BC6FBC" w:rsidRDefault="000A6270" w:rsidP="000A6270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2"/>
          <w:szCs w:val="22"/>
          <w:lang w:val="nb-NO" w:eastAsia="hr-HR"/>
        </w:rPr>
      </w:pPr>
      <w:r w:rsidRPr="00BC6FBC">
        <w:rPr>
          <w:rFonts w:ascii="Times New Roman" w:eastAsia="Times New Roman" w:hAnsi="Times New Roman"/>
          <w:color w:val="000000"/>
          <w:sz w:val="22"/>
          <w:szCs w:val="22"/>
          <w:lang w:val="nb-NO" w:eastAsia="hr-HR"/>
        </w:rPr>
        <w:t>(4) Protiv rješenja iz stavaka 1. i 2.  ovoga članka može se izjaviti žalba</w:t>
      </w:r>
      <w:r w:rsidR="004304E4" w:rsidRPr="00BC6FBC">
        <w:rPr>
          <w:rFonts w:ascii="Times New Roman" w:eastAsia="Times New Roman" w:hAnsi="Times New Roman"/>
          <w:color w:val="000000"/>
          <w:sz w:val="22"/>
          <w:szCs w:val="22"/>
          <w:lang w:val="nb-NO" w:eastAsia="hr-HR"/>
        </w:rPr>
        <w:t xml:space="preserve"> Jedinstvenom u</w:t>
      </w:r>
      <w:r w:rsidRPr="00BC6FBC">
        <w:rPr>
          <w:rFonts w:ascii="Times New Roman" w:eastAsia="Times New Roman" w:hAnsi="Times New Roman"/>
          <w:color w:val="000000"/>
          <w:sz w:val="22"/>
          <w:szCs w:val="22"/>
          <w:lang w:val="nb-NO" w:eastAsia="hr-HR"/>
        </w:rPr>
        <w:t xml:space="preserve">pravnom odjelu </w:t>
      </w:r>
      <w:r w:rsidR="004304E4" w:rsidRPr="00BC6FBC">
        <w:rPr>
          <w:rFonts w:ascii="Times New Roman" w:eastAsia="Times New Roman" w:hAnsi="Times New Roman"/>
          <w:color w:val="000000"/>
          <w:sz w:val="22"/>
          <w:szCs w:val="22"/>
          <w:lang w:val="nb-NO" w:eastAsia="hr-HR"/>
        </w:rPr>
        <w:t>Općine Topusko</w:t>
      </w:r>
      <w:r w:rsidRPr="00BC6FBC">
        <w:rPr>
          <w:rFonts w:ascii="Times New Roman" w:eastAsia="Times New Roman" w:hAnsi="Times New Roman"/>
          <w:color w:val="000000"/>
          <w:sz w:val="22"/>
          <w:szCs w:val="22"/>
          <w:lang w:val="nb-NO" w:eastAsia="hr-HR"/>
        </w:rPr>
        <w:t>.</w:t>
      </w:r>
    </w:p>
    <w:p w14:paraId="0F4447EB" w14:textId="77777777" w:rsidR="000A6270" w:rsidRPr="00BC6FBC" w:rsidRDefault="000A6270" w:rsidP="000A6270">
      <w:pPr>
        <w:shd w:val="clear" w:color="auto" w:fill="FFFFFF"/>
        <w:jc w:val="both"/>
        <w:rPr>
          <w:rFonts w:ascii="Times New Roman" w:hAnsi="Times New Roman"/>
          <w:sz w:val="22"/>
          <w:szCs w:val="22"/>
          <w:shd w:val="clear" w:color="auto" w:fill="FFFFFF"/>
          <w:lang w:val="nb-NO"/>
        </w:rPr>
      </w:pPr>
      <w:r w:rsidRPr="00BC6FBC">
        <w:rPr>
          <w:rFonts w:ascii="Times New Roman" w:eastAsia="Times New Roman" w:hAnsi="Times New Roman"/>
          <w:sz w:val="22"/>
          <w:szCs w:val="22"/>
          <w:lang w:val="nb-NO" w:eastAsia="hr-HR"/>
        </w:rPr>
        <w:t xml:space="preserve">(5) </w:t>
      </w:r>
      <w:r w:rsidRPr="00BC6FBC">
        <w:rPr>
          <w:rFonts w:ascii="Times New Roman" w:hAnsi="Times New Roman"/>
          <w:sz w:val="22"/>
          <w:szCs w:val="22"/>
          <w:shd w:val="clear" w:color="auto" w:fill="FFFFFF"/>
          <w:lang w:val="nb-NO"/>
        </w:rPr>
        <w:t>Korisnik grobnog mjesta stječe pravo korištenja grobnog mjesta pravomoćnošću rješenja o dodjeli grobnog mjesta na korištenje i plaćanjem naknade za dodjelu grobnog mjesta.</w:t>
      </w:r>
    </w:p>
    <w:p w14:paraId="4987BC37" w14:textId="77777777" w:rsidR="000A6270" w:rsidRPr="00BC6FBC" w:rsidRDefault="000A6270" w:rsidP="000A6270">
      <w:p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  <w:lang w:val="nb-NO" w:eastAsia="hr-HR"/>
        </w:rPr>
      </w:pPr>
      <w:r w:rsidRPr="00BC6FBC">
        <w:rPr>
          <w:rFonts w:ascii="Times New Roman" w:hAnsi="Times New Roman"/>
          <w:sz w:val="22"/>
          <w:szCs w:val="22"/>
          <w:lang w:val="nb-NO"/>
        </w:rPr>
        <w:t>(6) Naknada za dodjelu grobnog mjesta na korištenje i godišnja grobna naknada plaćaju se upravitelju groblja.</w:t>
      </w:r>
    </w:p>
    <w:p w14:paraId="774C6C82" w14:textId="77777777" w:rsidR="000A6270" w:rsidRPr="00BC6FBC" w:rsidRDefault="000A6270" w:rsidP="000A6270">
      <w:pPr>
        <w:shd w:val="clear" w:color="auto" w:fill="FFFFFF"/>
        <w:rPr>
          <w:rFonts w:ascii="Times New Roman" w:eastAsia="Times New Roman" w:hAnsi="Times New Roman"/>
          <w:color w:val="000000"/>
          <w:sz w:val="22"/>
          <w:szCs w:val="22"/>
          <w:lang w:val="nb-NO" w:eastAsia="hr-HR"/>
        </w:rPr>
      </w:pPr>
    </w:p>
    <w:p w14:paraId="49EBB1F5" w14:textId="77777777" w:rsidR="000A6270" w:rsidRPr="00BC6FBC" w:rsidRDefault="000A6270" w:rsidP="000A6270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2"/>
          <w:szCs w:val="22"/>
          <w:lang w:val="nb-NO" w:eastAsia="hr-HR"/>
        </w:rPr>
      </w:pPr>
      <w:r w:rsidRPr="00BC6FBC">
        <w:rPr>
          <w:rFonts w:ascii="Times New Roman" w:eastAsia="Times New Roman" w:hAnsi="Times New Roman"/>
          <w:color w:val="000000"/>
          <w:sz w:val="22"/>
          <w:szCs w:val="22"/>
          <w:lang w:val="nb-NO" w:eastAsia="hr-HR"/>
        </w:rPr>
        <w:t>Članak 4.</w:t>
      </w:r>
    </w:p>
    <w:p w14:paraId="7216F238" w14:textId="77777777" w:rsidR="000A6270" w:rsidRPr="00BC6FBC" w:rsidRDefault="000A6270" w:rsidP="000A6270">
      <w:pPr>
        <w:shd w:val="clear" w:color="auto" w:fill="FFFFFF"/>
        <w:rPr>
          <w:rFonts w:ascii="Times New Roman" w:eastAsia="Times New Roman" w:hAnsi="Times New Roman"/>
          <w:sz w:val="22"/>
          <w:szCs w:val="22"/>
          <w:lang w:val="nb-NO" w:eastAsia="hr-HR"/>
        </w:rPr>
      </w:pPr>
      <w:r w:rsidRPr="00BC6FBC">
        <w:rPr>
          <w:rFonts w:ascii="Times New Roman" w:eastAsia="Times New Roman" w:hAnsi="Times New Roman"/>
          <w:color w:val="000000"/>
          <w:sz w:val="22"/>
          <w:szCs w:val="22"/>
          <w:lang w:val="nb-NO" w:eastAsia="hr-HR"/>
        </w:rPr>
        <w:t> </w:t>
      </w:r>
    </w:p>
    <w:p w14:paraId="755755F6" w14:textId="77777777" w:rsidR="000A6270" w:rsidRPr="00BC6FBC" w:rsidRDefault="000A6270" w:rsidP="000A6270">
      <w:p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  <w:lang w:val="nb-NO" w:eastAsia="hr-HR"/>
        </w:rPr>
      </w:pPr>
      <w:r w:rsidRPr="00BC6FBC">
        <w:rPr>
          <w:rFonts w:ascii="Times New Roman" w:eastAsia="Times New Roman" w:hAnsi="Times New Roman"/>
          <w:sz w:val="22"/>
          <w:szCs w:val="22"/>
          <w:lang w:val="nb-NO" w:eastAsia="hr-HR"/>
        </w:rPr>
        <w:t>Grobno mjesto se dodjeljuje na korištenje kada nastane potreba za ukopom pokojnika ili neovisno o potrebi za ukopom, ukoliko postoji dovoljan broj slobodnih  grobnih mjesta na groblju.</w:t>
      </w:r>
    </w:p>
    <w:p w14:paraId="3289B5E1" w14:textId="77777777" w:rsidR="000A6270" w:rsidRPr="00BC6FBC" w:rsidRDefault="000A6270" w:rsidP="000A6270">
      <w:p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  <w:lang w:val="nb-NO" w:eastAsia="hr-HR"/>
        </w:rPr>
      </w:pPr>
    </w:p>
    <w:p w14:paraId="681347C9" w14:textId="77777777" w:rsidR="000A6270" w:rsidRPr="00BC6FBC" w:rsidRDefault="000A6270" w:rsidP="000A6270">
      <w:pPr>
        <w:shd w:val="clear" w:color="auto" w:fill="FFFFFF"/>
        <w:jc w:val="center"/>
        <w:rPr>
          <w:rFonts w:ascii="Times New Roman" w:eastAsia="Times New Roman" w:hAnsi="Times New Roman"/>
          <w:sz w:val="22"/>
          <w:szCs w:val="22"/>
          <w:lang w:val="nb-NO" w:eastAsia="hr-HR"/>
        </w:rPr>
      </w:pPr>
      <w:r w:rsidRPr="00BC6FBC">
        <w:rPr>
          <w:rFonts w:ascii="Times New Roman" w:eastAsia="Times New Roman" w:hAnsi="Times New Roman"/>
          <w:sz w:val="22"/>
          <w:szCs w:val="22"/>
          <w:lang w:val="nb-NO" w:eastAsia="hr-HR"/>
        </w:rPr>
        <w:t>Članak 5.</w:t>
      </w:r>
    </w:p>
    <w:p w14:paraId="46B5DC0F" w14:textId="77777777" w:rsidR="000A6270" w:rsidRPr="00BC6FBC" w:rsidRDefault="000A6270" w:rsidP="000A6270">
      <w:pPr>
        <w:shd w:val="clear" w:color="auto" w:fill="FFFFFF"/>
        <w:tabs>
          <w:tab w:val="left" w:pos="4157"/>
        </w:tabs>
        <w:ind w:firstLine="708"/>
        <w:jc w:val="both"/>
        <w:rPr>
          <w:rFonts w:ascii="Times New Roman" w:eastAsia="Times New Roman" w:hAnsi="Times New Roman"/>
          <w:sz w:val="22"/>
          <w:szCs w:val="22"/>
          <w:lang w:val="nb-NO" w:eastAsia="hr-HR"/>
        </w:rPr>
      </w:pPr>
    </w:p>
    <w:p w14:paraId="49C816D2" w14:textId="77777777" w:rsidR="000A6270" w:rsidRPr="00BC6FBC" w:rsidRDefault="000A6270" w:rsidP="000A6270">
      <w:p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>(1) U slučaju smrti korisnika grobnog mjesta njegovi nasljednici u ostavinskom postupku prijavljuju pravo korištenja.</w:t>
      </w:r>
    </w:p>
    <w:p w14:paraId="1C205B4B" w14:textId="77777777" w:rsidR="000A6270" w:rsidRPr="00BC6FBC" w:rsidRDefault="000A6270" w:rsidP="000A6270">
      <w:p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 xml:space="preserve">(2) Nasljednici u ostavinskom postupku prilažu  potvrdu o pravu korištenja grobnog mjesta koju na njihov zahtjev izdaje upravitelj groblja. </w:t>
      </w:r>
    </w:p>
    <w:p w14:paraId="205B2065" w14:textId="77777777" w:rsidR="000A6270" w:rsidRPr="00BC6FBC" w:rsidRDefault="000A6270" w:rsidP="000A6270">
      <w:pPr>
        <w:jc w:val="both"/>
        <w:rPr>
          <w:rFonts w:ascii="Times New Roman" w:eastAsia="Times New Roman" w:hAnsi="Times New Roman"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>(3) Potvrda sadrži podatke o korisniku i grobnom mjestu.</w:t>
      </w:r>
    </w:p>
    <w:p w14:paraId="62F6757E" w14:textId="77777777" w:rsidR="000A6270" w:rsidRPr="00BC6FBC" w:rsidRDefault="000A6270" w:rsidP="000A6270">
      <w:pPr>
        <w:jc w:val="both"/>
        <w:rPr>
          <w:rFonts w:ascii="Times New Roman" w:eastAsia="Times New Roman" w:hAnsi="Times New Roman"/>
          <w:sz w:val="22"/>
          <w:szCs w:val="22"/>
          <w:lang w:val="hr-HR" w:eastAsia="hr-HR"/>
        </w:rPr>
      </w:pPr>
    </w:p>
    <w:p w14:paraId="24064275" w14:textId="77777777" w:rsidR="000A6270" w:rsidRPr="00BC6FBC" w:rsidRDefault="000A6270" w:rsidP="000A6270">
      <w:pPr>
        <w:shd w:val="clear" w:color="auto" w:fill="FFFFFF"/>
        <w:jc w:val="center"/>
        <w:rPr>
          <w:rFonts w:ascii="Times New Roman" w:eastAsia="Times New Roman" w:hAnsi="Times New Roman"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>Članak 6.</w:t>
      </w:r>
    </w:p>
    <w:p w14:paraId="1F305A9F" w14:textId="77777777" w:rsidR="000A6270" w:rsidRPr="00BC6FBC" w:rsidRDefault="000A6270" w:rsidP="000A6270">
      <w:pPr>
        <w:shd w:val="clear" w:color="auto" w:fill="FFFFFF"/>
        <w:jc w:val="center"/>
        <w:rPr>
          <w:rFonts w:ascii="Times New Roman" w:eastAsia="Times New Roman" w:hAnsi="Times New Roman"/>
          <w:sz w:val="22"/>
          <w:szCs w:val="22"/>
          <w:lang w:val="hr-HR" w:eastAsia="hr-HR"/>
        </w:rPr>
      </w:pPr>
    </w:p>
    <w:p w14:paraId="1D11509E" w14:textId="77777777" w:rsidR="000A6270" w:rsidRPr="00BC6FBC" w:rsidRDefault="000A6270" w:rsidP="000A6270">
      <w:pPr>
        <w:jc w:val="both"/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  <w:lang w:val="hr-HR"/>
        </w:rPr>
      </w:pPr>
      <w:r w:rsidRPr="00BC6FBC">
        <w:rPr>
          <w:rFonts w:ascii="Times New Roman" w:eastAsia="Calibri" w:hAnsi="Times New Roman"/>
          <w:color w:val="000000"/>
          <w:sz w:val="22"/>
          <w:szCs w:val="22"/>
          <w:lang w:val="hr-HR"/>
        </w:rPr>
        <w:t xml:space="preserve">(1) </w:t>
      </w:r>
      <w:r w:rsidRPr="00BC6FBC"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  <w:lang w:val="hr-HR"/>
        </w:rPr>
        <w:t>Nakon što je pravo korištenja grobnog mje</w:t>
      </w:r>
      <w:r w:rsidR="004304E4" w:rsidRPr="00BC6FBC"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  <w:lang w:val="hr-HR"/>
        </w:rPr>
        <w:t>sta prestalo na način propisan Zakonom</w:t>
      </w:r>
      <w:r w:rsidRPr="00BC6FBC"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  <w:lang w:val="hr-HR"/>
        </w:rPr>
        <w:t>, posmrtni ostaci iz praznog grobnog mjesta premještaju se u zajedničku grobnicu, a prazno grobno mjesto se dodjeljuje novom korisniku.</w:t>
      </w:r>
    </w:p>
    <w:p w14:paraId="3C4E827C" w14:textId="77777777" w:rsidR="000A6270" w:rsidRPr="00BC6FBC" w:rsidRDefault="000A6270" w:rsidP="000A6270">
      <w:pPr>
        <w:shd w:val="clear" w:color="auto" w:fill="FFFFFF"/>
        <w:jc w:val="both"/>
        <w:rPr>
          <w:rFonts w:ascii="Times New Roman" w:hAnsi="Times New Roman"/>
          <w:color w:val="000000"/>
          <w:sz w:val="22"/>
          <w:szCs w:val="22"/>
          <w:lang w:val="hr-HR"/>
        </w:rPr>
      </w:pPr>
      <w:bookmarkStart w:id="2" w:name="_Hlk211594463"/>
      <w:r w:rsidRPr="00BC6FBC">
        <w:rPr>
          <w:rFonts w:ascii="Times New Roman" w:hAnsi="Times New Roman"/>
          <w:color w:val="000000"/>
          <w:sz w:val="22"/>
          <w:szCs w:val="22"/>
          <w:lang w:val="hr-HR"/>
        </w:rPr>
        <w:t xml:space="preserve">(2) Prazna grobna mjesta dodjeljuju se na korištenje u upravnom postupku koji se pokreće po službenoj dužnosti.  </w:t>
      </w:r>
    </w:p>
    <w:p w14:paraId="2AF094A8" w14:textId="77777777" w:rsidR="000A6270" w:rsidRPr="00BC6FBC" w:rsidRDefault="000A6270" w:rsidP="000A6270">
      <w:pPr>
        <w:shd w:val="clear" w:color="auto" w:fill="FFFFFF"/>
        <w:jc w:val="both"/>
        <w:rPr>
          <w:rFonts w:ascii="Times New Roman" w:hAnsi="Times New Roman"/>
          <w:color w:val="000000"/>
          <w:sz w:val="22"/>
          <w:szCs w:val="22"/>
          <w:lang w:val="hr-HR"/>
        </w:rPr>
      </w:pPr>
      <w:r w:rsidRPr="00BC6FBC">
        <w:rPr>
          <w:rFonts w:ascii="Times New Roman" w:hAnsi="Times New Roman"/>
          <w:color w:val="000000"/>
          <w:sz w:val="22"/>
          <w:szCs w:val="22"/>
          <w:lang w:val="hr-HR"/>
        </w:rPr>
        <w:t xml:space="preserve">(3) Iznimno, prazna grobna mjesta na kojima su postavljeni </w:t>
      </w:r>
      <w:r w:rsidRPr="00BC6FBC">
        <w:rPr>
          <w:rFonts w:ascii="Times New Roman" w:hAnsi="Times New Roman"/>
          <w:color w:val="000000"/>
          <w:sz w:val="22"/>
          <w:szCs w:val="22"/>
          <w:shd w:val="clear" w:color="auto" w:fill="FFFFFF"/>
          <w:lang w:val="hr-HR"/>
        </w:rPr>
        <w:t>oprema i uređaji grobnog mjesta, odnosno grobna mjesta koja su izgrađena kao grobnice, dodjeljuju se u postupku pokrenutom javnom objavom.</w:t>
      </w:r>
    </w:p>
    <w:bookmarkEnd w:id="2"/>
    <w:p w14:paraId="6A83C10D" w14:textId="77777777" w:rsidR="000A6270" w:rsidRPr="00BC6FBC" w:rsidRDefault="000A6270" w:rsidP="000A6270">
      <w:pPr>
        <w:shd w:val="clear" w:color="auto" w:fill="FFFFFF"/>
        <w:rPr>
          <w:rFonts w:ascii="Times New Roman" w:hAnsi="Times New Roman"/>
          <w:b/>
          <w:bCs/>
          <w:color w:val="231F20"/>
          <w:sz w:val="22"/>
          <w:szCs w:val="22"/>
          <w:shd w:val="clear" w:color="auto" w:fill="FFFFFF"/>
          <w:lang w:val="hr-HR"/>
        </w:rPr>
      </w:pPr>
    </w:p>
    <w:p w14:paraId="5B920FA0" w14:textId="77777777" w:rsidR="007C4EAF" w:rsidRPr="00BC6FBC" w:rsidRDefault="007C4EAF" w:rsidP="000A6270">
      <w:pPr>
        <w:shd w:val="clear" w:color="auto" w:fill="FFFFFF"/>
        <w:rPr>
          <w:rFonts w:ascii="Times New Roman" w:hAnsi="Times New Roman"/>
          <w:b/>
          <w:bCs/>
          <w:color w:val="231F20"/>
          <w:sz w:val="22"/>
          <w:szCs w:val="22"/>
          <w:shd w:val="clear" w:color="auto" w:fill="FFFFFF"/>
          <w:lang w:val="hr-HR"/>
        </w:rPr>
      </w:pPr>
    </w:p>
    <w:p w14:paraId="0D6E494A" w14:textId="77777777" w:rsidR="000A6270" w:rsidRPr="00BC6FBC" w:rsidRDefault="000A6270" w:rsidP="000A6270">
      <w:pPr>
        <w:shd w:val="clear" w:color="auto" w:fill="FFFFFF"/>
        <w:rPr>
          <w:rFonts w:ascii="Times New Roman" w:hAnsi="Times New Roman"/>
          <w:b/>
          <w:bCs/>
          <w:color w:val="231F20"/>
          <w:sz w:val="22"/>
          <w:szCs w:val="22"/>
          <w:shd w:val="clear" w:color="auto" w:fill="FFFFFF"/>
          <w:lang w:val="nb-NO"/>
        </w:rPr>
      </w:pPr>
      <w:r w:rsidRPr="00BC6FBC">
        <w:rPr>
          <w:rFonts w:ascii="Times New Roman" w:hAnsi="Times New Roman"/>
          <w:b/>
          <w:bCs/>
          <w:color w:val="231F20"/>
          <w:sz w:val="22"/>
          <w:szCs w:val="22"/>
          <w:shd w:val="clear" w:color="auto" w:fill="FFFFFF"/>
          <w:lang w:val="nb-NO"/>
        </w:rPr>
        <w:t>III. ISKOPAVANJE I PREMJEŠTAJ POSMRTNIH OSTATAKA</w:t>
      </w:r>
    </w:p>
    <w:p w14:paraId="5AFE5F64" w14:textId="77777777" w:rsidR="000A6270" w:rsidRPr="00BC6FBC" w:rsidRDefault="000A6270" w:rsidP="000A6270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2"/>
          <w:szCs w:val="22"/>
          <w:lang w:val="nb-NO" w:eastAsia="hr-HR"/>
        </w:rPr>
      </w:pPr>
    </w:p>
    <w:p w14:paraId="6B9E726A" w14:textId="77777777" w:rsidR="000A6270" w:rsidRPr="00BC6FBC" w:rsidRDefault="000A6270" w:rsidP="000A6270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2"/>
          <w:szCs w:val="22"/>
          <w:lang w:val="nb-NO" w:eastAsia="hr-HR"/>
        </w:rPr>
      </w:pPr>
      <w:r w:rsidRPr="00BC6FBC">
        <w:rPr>
          <w:rFonts w:ascii="Times New Roman" w:eastAsia="Times New Roman" w:hAnsi="Times New Roman"/>
          <w:color w:val="000000"/>
          <w:sz w:val="22"/>
          <w:szCs w:val="22"/>
          <w:lang w:val="nb-NO" w:eastAsia="hr-HR"/>
        </w:rPr>
        <w:t>Članak 7.</w:t>
      </w:r>
    </w:p>
    <w:p w14:paraId="38984CB6" w14:textId="77777777" w:rsidR="000A6270" w:rsidRPr="00BC6FBC" w:rsidRDefault="000A6270" w:rsidP="000A6270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2"/>
          <w:szCs w:val="22"/>
          <w:lang w:val="nb-NO" w:eastAsia="hr-HR"/>
        </w:rPr>
      </w:pPr>
    </w:p>
    <w:p w14:paraId="45C3B3DD" w14:textId="77777777"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 w:eastAsia="hr-HR"/>
        </w:rPr>
        <w:t>(1) Upravitelj groblja odobrit će iskopavanje pokojnika iz groba i premještaj posmrtnih ostataka u drugo grobno mjesto nakon proteka 10 godina od posljednjeg ukopa u grob pod uvjetima propisanim zakonom.</w:t>
      </w:r>
      <w:r w:rsidRPr="00BC6FBC">
        <w:rPr>
          <w:rFonts w:ascii="Times New Roman" w:eastAsia="Calibri" w:hAnsi="Times New Roman"/>
          <w:sz w:val="22"/>
          <w:szCs w:val="22"/>
          <w:lang w:val="hr-HR"/>
        </w:rPr>
        <w:t xml:space="preserve"> </w:t>
      </w:r>
    </w:p>
    <w:p w14:paraId="7FD805A4" w14:textId="77777777"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shd w:val="clear" w:color="auto" w:fill="FFFFFF"/>
          <w:lang w:val="hr-HR"/>
        </w:rPr>
        <w:t>(2) Ograničenje iz stavka 1. ovog članka ne odnosi se na urne ili pokojnike koji su ukopani u kovinskom lijesu u grobnici.</w:t>
      </w:r>
      <w:r w:rsidR="004304E4" w:rsidRPr="00BC6FBC">
        <w:rPr>
          <w:rFonts w:ascii="Times New Roman" w:eastAsia="Calibri" w:hAnsi="Times New Roman"/>
          <w:sz w:val="22"/>
          <w:szCs w:val="22"/>
          <w:shd w:val="clear" w:color="auto" w:fill="FFFFFF"/>
          <w:lang w:val="hr-HR"/>
        </w:rPr>
        <w:t xml:space="preserve"> </w:t>
      </w:r>
    </w:p>
    <w:p w14:paraId="1D5D550C" w14:textId="77777777"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 xml:space="preserve">(3) Upravitelj groblja odobrit će premještaj urne iz jednog u drugo grobno mjesto bez obzira na vrijeme ukopa. </w:t>
      </w:r>
    </w:p>
    <w:p w14:paraId="20947990" w14:textId="77777777" w:rsidR="000A6270" w:rsidRPr="00BC6FBC" w:rsidRDefault="000A6270" w:rsidP="000A6270">
      <w:pPr>
        <w:shd w:val="clear" w:color="auto" w:fill="FFFFFF"/>
        <w:rPr>
          <w:rFonts w:ascii="Times New Roman" w:hAnsi="Times New Roman"/>
          <w:b/>
          <w:bCs/>
          <w:color w:val="231F20"/>
          <w:sz w:val="22"/>
          <w:szCs w:val="22"/>
          <w:highlight w:val="yellow"/>
          <w:shd w:val="clear" w:color="auto" w:fill="FFFFFF"/>
          <w:lang w:val="hr-HR"/>
        </w:rPr>
      </w:pPr>
    </w:p>
    <w:p w14:paraId="7B0858BC" w14:textId="77777777" w:rsidR="000A6270" w:rsidRPr="00BC6FBC" w:rsidRDefault="000A6270" w:rsidP="000A6270">
      <w:pPr>
        <w:shd w:val="clear" w:color="auto" w:fill="FFFFFF"/>
        <w:rPr>
          <w:rFonts w:ascii="Times New Roman" w:hAnsi="Times New Roman"/>
          <w:b/>
          <w:bCs/>
          <w:color w:val="231F20"/>
          <w:sz w:val="22"/>
          <w:szCs w:val="22"/>
          <w:shd w:val="clear" w:color="auto" w:fill="FFFFFF"/>
          <w:lang w:val="nb-NO"/>
        </w:rPr>
      </w:pPr>
      <w:r w:rsidRPr="00BC6FBC">
        <w:rPr>
          <w:rFonts w:ascii="Times New Roman" w:hAnsi="Times New Roman"/>
          <w:b/>
          <w:bCs/>
          <w:color w:val="231F20"/>
          <w:sz w:val="22"/>
          <w:szCs w:val="22"/>
          <w:shd w:val="clear" w:color="auto" w:fill="FFFFFF"/>
          <w:lang w:val="nb-NO"/>
        </w:rPr>
        <w:t>IV. UKOPI I PRIVREMENI UKOPI</w:t>
      </w:r>
    </w:p>
    <w:p w14:paraId="0A4112D2" w14:textId="77777777" w:rsidR="000A6270" w:rsidRPr="00BC6FBC" w:rsidRDefault="000A6270" w:rsidP="000A6270">
      <w:pPr>
        <w:shd w:val="clear" w:color="auto" w:fill="FFFFFF"/>
        <w:jc w:val="center"/>
        <w:rPr>
          <w:rFonts w:ascii="Times New Roman" w:hAnsi="Times New Roman"/>
          <w:color w:val="231F20"/>
          <w:sz w:val="22"/>
          <w:szCs w:val="22"/>
          <w:shd w:val="clear" w:color="auto" w:fill="FFFFFF"/>
          <w:lang w:val="nb-NO"/>
        </w:rPr>
      </w:pPr>
      <w:r w:rsidRPr="00BC6FBC">
        <w:rPr>
          <w:rFonts w:ascii="Times New Roman" w:hAnsi="Times New Roman"/>
          <w:color w:val="231F20"/>
          <w:sz w:val="22"/>
          <w:szCs w:val="22"/>
          <w:shd w:val="clear" w:color="auto" w:fill="FFFFFF"/>
          <w:lang w:val="nb-NO"/>
        </w:rPr>
        <w:t>Članak 8.</w:t>
      </w:r>
    </w:p>
    <w:p w14:paraId="7D7BB2C4" w14:textId="77777777" w:rsidR="000A6270" w:rsidRPr="00BC6FBC" w:rsidRDefault="000A6270" w:rsidP="000A6270">
      <w:pPr>
        <w:shd w:val="clear" w:color="auto" w:fill="FFFFFF"/>
        <w:jc w:val="center"/>
        <w:rPr>
          <w:rFonts w:ascii="Times New Roman" w:hAnsi="Times New Roman"/>
          <w:sz w:val="22"/>
          <w:szCs w:val="22"/>
          <w:shd w:val="clear" w:color="auto" w:fill="FFFFFF"/>
          <w:lang w:val="nb-NO"/>
        </w:rPr>
      </w:pPr>
    </w:p>
    <w:p w14:paraId="0D85F70D" w14:textId="77777777"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 xml:space="preserve">(1) Ukop u popunjeni grob može se obaviti nakon isteka roka od 10 godina od zadnjeg ukopa pod uvjetom da se posmrtni ostaci koji se nalaze u grobu mogu presložiti u za to predviđen prostor i da su se ostvarili uvjeti za produbljenje groba. </w:t>
      </w:r>
    </w:p>
    <w:p w14:paraId="67636C49" w14:textId="77777777"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(2) Ukop u popunjenu grobnicu može se obaviti nakon isteka roka od 20 godina od zadnjeg ukopa radi oslobađanja ukopnog mjesta za novi ukop.</w:t>
      </w:r>
    </w:p>
    <w:p w14:paraId="6C3E200E" w14:textId="77777777" w:rsidR="000A6270" w:rsidRPr="00BC6FBC" w:rsidRDefault="000A6270" w:rsidP="000A6270">
      <w:pPr>
        <w:shd w:val="clear" w:color="auto" w:fill="FFFFFF"/>
        <w:spacing w:after="48"/>
        <w:jc w:val="both"/>
        <w:textAlignment w:val="baseline"/>
        <w:rPr>
          <w:rFonts w:ascii="Times New Roman" w:eastAsia="Times New Roman" w:hAnsi="Times New Roman"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>(3) Ukop u grobno mjesto može se obavljati i prije isteka rokova iz stavaka 1. i 2. ovoga članka ako prostorno-tehnički uvjeti to dozvoljavaju odnosno ako nisu zauzeti svi predviđeni kapaciteti pojedinoga grobnog mjesta.</w:t>
      </w:r>
    </w:p>
    <w:p w14:paraId="2660BCBD" w14:textId="77777777" w:rsidR="000A6270" w:rsidRPr="00BC6FBC" w:rsidRDefault="000A6270" w:rsidP="000A6270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lastRenderedPageBreak/>
        <w:t>(4) Urne se polažu u kazete za urne i u grobna mjesta do popunjavanja kapaciteta pojedinog grobnog mjesta, ako prostorno-tehnički uvjeti to dozvoljavaju.</w:t>
      </w:r>
    </w:p>
    <w:p w14:paraId="683557AE" w14:textId="77777777" w:rsidR="000A6270" w:rsidRPr="00BC6FBC" w:rsidRDefault="000A6270" w:rsidP="000A6270">
      <w:pPr>
        <w:shd w:val="clear" w:color="auto" w:fill="FFFFFF"/>
        <w:rPr>
          <w:rFonts w:ascii="Times New Roman" w:eastAsia="Times New Roman" w:hAnsi="Times New Roman"/>
          <w:sz w:val="22"/>
          <w:szCs w:val="22"/>
          <w:highlight w:val="yellow"/>
          <w:lang w:val="hr-HR" w:eastAsia="hr-HR"/>
        </w:rPr>
      </w:pPr>
    </w:p>
    <w:p w14:paraId="617190D1" w14:textId="77777777" w:rsidR="000A6270" w:rsidRPr="00BC6FBC" w:rsidRDefault="000A6270" w:rsidP="000A6270">
      <w:pPr>
        <w:shd w:val="clear" w:color="auto" w:fill="FFFFFF"/>
        <w:jc w:val="center"/>
        <w:rPr>
          <w:rFonts w:ascii="Times New Roman" w:eastAsia="Times New Roman" w:hAnsi="Times New Roman"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>Članak 9.</w:t>
      </w:r>
    </w:p>
    <w:p w14:paraId="5CCD7D43" w14:textId="77777777" w:rsidR="000A6270" w:rsidRPr="00BC6FBC" w:rsidRDefault="000A6270" w:rsidP="000A6270">
      <w:pPr>
        <w:shd w:val="clear" w:color="auto" w:fill="FFFFFF"/>
        <w:jc w:val="center"/>
        <w:rPr>
          <w:rFonts w:ascii="Times New Roman" w:eastAsia="Times New Roman" w:hAnsi="Times New Roman"/>
          <w:sz w:val="22"/>
          <w:szCs w:val="22"/>
          <w:lang w:val="hr-HR" w:eastAsia="hr-HR"/>
        </w:rPr>
      </w:pPr>
    </w:p>
    <w:p w14:paraId="524B5D4A" w14:textId="77777777" w:rsidR="000A6270" w:rsidRPr="00BC6FBC" w:rsidRDefault="000A6270" w:rsidP="000A6270">
      <w:p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 xml:space="preserve">(1) Upravitelj groblja može odobriti privremeni ukop u </w:t>
      </w:r>
      <w:r w:rsidR="005C769A"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>slobodnu</w:t>
      </w:r>
      <w:r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 xml:space="preserve"> grobnicu ili u grobnicu korisnika koji je za to dao suglasnost</w:t>
      </w:r>
      <w:r w:rsidR="00487AAA"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>,</w:t>
      </w:r>
      <w:r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 xml:space="preserve"> u trajanju do 1 godine, kad umrla osoba nema osigurano mjesto za ukop.</w:t>
      </w:r>
    </w:p>
    <w:p w14:paraId="3046B394" w14:textId="77777777" w:rsidR="000A6270" w:rsidRPr="00BC6FBC" w:rsidRDefault="000A6270" w:rsidP="000A6270">
      <w:p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>(2) Privremeni ukop vrši se na trošak osobe koja je zatražila privremeni ukop.</w:t>
      </w:r>
    </w:p>
    <w:p w14:paraId="23640A7C" w14:textId="77777777" w:rsidR="000A6270" w:rsidRPr="00BC6FBC" w:rsidRDefault="000A6270" w:rsidP="000A6270">
      <w:p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>(3) Privremeni ukop pokojnika u grobnicu korisnika koji je dao suglasnost, nakon isteka roka iz stavka 1. ovoga članka, smatrat će se trajnim ukopom.  </w:t>
      </w:r>
    </w:p>
    <w:p w14:paraId="4FF30918" w14:textId="77777777" w:rsidR="000A6270" w:rsidRPr="00BC6FBC" w:rsidRDefault="000A6270" w:rsidP="000A6270">
      <w:p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  <w:highlight w:val="yellow"/>
          <w:lang w:val="hr-HR" w:eastAsia="hr-HR"/>
        </w:rPr>
      </w:pPr>
    </w:p>
    <w:p w14:paraId="39B0B396" w14:textId="77777777" w:rsidR="000A6270" w:rsidRPr="00BC6FBC" w:rsidRDefault="000A6270" w:rsidP="000A6270">
      <w:pPr>
        <w:shd w:val="clear" w:color="auto" w:fill="FFFFFF"/>
        <w:jc w:val="both"/>
        <w:rPr>
          <w:rFonts w:ascii="Times New Roman" w:hAnsi="Times New Roman"/>
          <w:b/>
          <w:bCs/>
          <w:color w:val="231F20"/>
          <w:sz w:val="22"/>
          <w:szCs w:val="22"/>
          <w:highlight w:val="yellow"/>
          <w:shd w:val="clear" w:color="auto" w:fill="FFFFFF"/>
          <w:lang w:val="hr-HR"/>
        </w:rPr>
      </w:pPr>
    </w:p>
    <w:p w14:paraId="4AE6617A" w14:textId="77777777" w:rsidR="000A6270" w:rsidRPr="00BC6FBC" w:rsidRDefault="000A6270" w:rsidP="000A6270">
      <w:pPr>
        <w:shd w:val="clear" w:color="auto" w:fill="FFFFFF"/>
        <w:jc w:val="both"/>
        <w:rPr>
          <w:rFonts w:ascii="Times New Roman" w:hAnsi="Times New Roman"/>
          <w:b/>
          <w:bCs/>
          <w:color w:val="231F20"/>
          <w:sz w:val="22"/>
          <w:szCs w:val="22"/>
          <w:shd w:val="clear" w:color="auto" w:fill="FFFFFF"/>
          <w:lang w:val="hr-HR"/>
        </w:rPr>
      </w:pPr>
      <w:r w:rsidRPr="00BC6FBC">
        <w:rPr>
          <w:rFonts w:ascii="Times New Roman" w:hAnsi="Times New Roman"/>
          <w:b/>
          <w:bCs/>
          <w:color w:val="231F20"/>
          <w:sz w:val="22"/>
          <w:szCs w:val="22"/>
          <w:shd w:val="clear" w:color="auto" w:fill="FFFFFF"/>
          <w:lang w:val="hr-HR"/>
        </w:rPr>
        <w:t>V.  NAČIN UKOPA NEPOZNATIH OSOBA</w:t>
      </w:r>
    </w:p>
    <w:p w14:paraId="033652F3" w14:textId="77777777" w:rsidR="000A6270" w:rsidRPr="00BC6FBC" w:rsidRDefault="000A6270" w:rsidP="000A6270">
      <w:pPr>
        <w:shd w:val="clear" w:color="auto" w:fill="FFFFFF"/>
        <w:jc w:val="both"/>
        <w:rPr>
          <w:rFonts w:ascii="Times New Roman" w:hAnsi="Times New Roman"/>
          <w:b/>
          <w:bCs/>
          <w:color w:val="231F20"/>
          <w:sz w:val="22"/>
          <w:szCs w:val="22"/>
          <w:highlight w:val="yellow"/>
          <w:shd w:val="clear" w:color="auto" w:fill="FFFFFF"/>
          <w:lang w:val="hr-HR"/>
        </w:rPr>
      </w:pPr>
    </w:p>
    <w:p w14:paraId="5618EEA5" w14:textId="77777777" w:rsidR="000A6270" w:rsidRPr="00BC6FBC" w:rsidRDefault="000A6270" w:rsidP="000A6270">
      <w:pPr>
        <w:shd w:val="clear" w:color="auto" w:fill="FFFFFF"/>
        <w:jc w:val="center"/>
        <w:rPr>
          <w:rFonts w:ascii="Times New Roman" w:hAnsi="Times New Roman"/>
          <w:color w:val="231F20"/>
          <w:sz w:val="22"/>
          <w:szCs w:val="22"/>
          <w:shd w:val="clear" w:color="auto" w:fill="FFFFFF"/>
          <w:lang w:val="hr-HR"/>
        </w:rPr>
      </w:pPr>
      <w:r w:rsidRPr="00BC6FBC">
        <w:rPr>
          <w:rFonts w:ascii="Times New Roman" w:hAnsi="Times New Roman"/>
          <w:color w:val="231F20"/>
          <w:sz w:val="22"/>
          <w:szCs w:val="22"/>
          <w:shd w:val="clear" w:color="auto" w:fill="FFFFFF"/>
          <w:lang w:val="hr-HR"/>
        </w:rPr>
        <w:t>Članak 10.</w:t>
      </w:r>
    </w:p>
    <w:p w14:paraId="15881CE4" w14:textId="77777777" w:rsidR="000A6270" w:rsidRPr="00BC6FBC" w:rsidRDefault="000A6270" w:rsidP="000A6270">
      <w:pPr>
        <w:shd w:val="clear" w:color="auto" w:fill="FFFFFF"/>
        <w:jc w:val="both"/>
        <w:rPr>
          <w:rFonts w:ascii="Times New Roman" w:hAnsi="Times New Roman"/>
          <w:b/>
          <w:bCs/>
          <w:color w:val="231F20"/>
          <w:sz w:val="22"/>
          <w:szCs w:val="22"/>
          <w:shd w:val="clear" w:color="auto" w:fill="FFFFFF"/>
          <w:lang w:val="hr-HR"/>
        </w:rPr>
      </w:pPr>
    </w:p>
    <w:p w14:paraId="21C9255B" w14:textId="77777777" w:rsidR="000A6270" w:rsidRPr="00BC6FBC" w:rsidRDefault="000A6270" w:rsidP="000A6270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 xml:space="preserve">(1) Nepoznate osobe ukopat će se na groblju na način uobičajen mjesnim prilikama, osiguravajući pri tom dostupne podatke o nepoznatoj osobi (dob, spol, datum smrti) na odgovarajući način. </w:t>
      </w:r>
    </w:p>
    <w:p w14:paraId="3CAAD552" w14:textId="77777777" w:rsidR="000A6270" w:rsidRPr="00BC6FBC" w:rsidRDefault="000A6270" w:rsidP="000A6270">
      <w:pPr>
        <w:jc w:val="both"/>
        <w:rPr>
          <w:rFonts w:ascii="Times New Roman" w:hAnsi="Times New Roman"/>
          <w:sz w:val="22"/>
          <w:szCs w:val="22"/>
          <w:lang w:val="hr-HR"/>
        </w:rPr>
      </w:pPr>
      <w:bookmarkStart w:id="3" w:name="_Hlk213051837"/>
      <w:r w:rsidRPr="00BC6FBC">
        <w:rPr>
          <w:rFonts w:ascii="Times New Roman" w:hAnsi="Times New Roman"/>
          <w:sz w:val="22"/>
          <w:szCs w:val="22"/>
          <w:lang w:val="hr-HR"/>
        </w:rPr>
        <w:t>(2) Ukop nepoznatih osoba izvršit će se na dijelu groblja kojeg odredi upravitelj groblja sukladno planu rasporeda i korištenja grobnih mjesta.</w:t>
      </w:r>
      <w:r w:rsidRPr="00BC6FBC">
        <w:rPr>
          <w:rFonts w:ascii="Times New Roman" w:hAnsi="Times New Roman"/>
          <w:color w:val="EE0000"/>
          <w:sz w:val="22"/>
          <w:szCs w:val="22"/>
          <w:lang w:val="hr-HR"/>
        </w:rPr>
        <w:t xml:space="preserve"> </w:t>
      </w:r>
    </w:p>
    <w:bookmarkEnd w:id="3"/>
    <w:p w14:paraId="00C68CA6" w14:textId="77777777" w:rsidR="000A6270" w:rsidRPr="00BC6FBC" w:rsidRDefault="000A6270" w:rsidP="000A6270">
      <w:pPr>
        <w:shd w:val="clear" w:color="auto" w:fill="FFFFFF"/>
        <w:jc w:val="both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 xml:space="preserve">(3) Troškove ukopa umrlih iz stavka 2. ovog članka, snosi Općina Topusko. </w:t>
      </w:r>
    </w:p>
    <w:p w14:paraId="5C0E7852" w14:textId="77777777" w:rsidR="00514633" w:rsidRPr="00BC6FBC" w:rsidRDefault="00514633" w:rsidP="000A6270">
      <w:pPr>
        <w:shd w:val="clear" w:color="auto" w:fill="FFFFFF"/>
        <w:jc w:val="both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 xml:space="preserve">(4) U slučaju da se utvrdi identitet osobe, Općina Topusko će tražiti naknadu troškova ukopa od nasljednika, članova obitelji ili drugih obveznika plaćanja troškova ukopa. </w:t>
      </w:r>
    </w:p>
    <w:p w14:paraId="322ACE96" w14:textId="77777777"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highlight w:val="yellow"/>
          <w:lang w:val="hr-HR"/>
        </w:rPr>
      </w:pPr>
    </w:p>
    <w:p w14:paraId="2F442BE8" w14:textId="77777777" w:rsidR="00CD6599" w:rsidRPr="00BC6FBC" w:rsidRDefault="00CD6599" w:rsidP="000A6270">
      <w:pPr>
        <w:jc w:val="both"/>
        <w:rPr>
          <w:rFonts w:ascii="Times New Roman" w:eastAsia="Calibri" w:hAnsi="Times New Roman"/>
          <w:sz w:val="22"/>
          <w:szCs w:val="22"/>
          <w:highlight w:val="yellow"/>
          <w:lang w:val="hr-HR"/>
        </w:rPr>
      </w:pPr>
    </w:p>
    <w:p w14:paraId="65552DD5" w14:textId="77777777" w:rsidR="000A6270" w:rsidRPr="00BC6FBC" w:rsidRDefault="000A6270" w:rsidP="000A6270">
      <w:pPr>
        <w:shd w:val="clear" w:color="auto" w:fill="FFFFFF"/>
        <w:jc w:val="both"/>
        <w:rPr>
          <w:rFonts w:ascii="Times New Roman" w:hAnsi="Times New Roman"/>
          <w:b/>
          <w:bCs/>
          <w:color w:val="231F20"/>
          <w:sz w:val="22"/>
          <w:szCs w:val="22"/>
          <w:shd w:val="clear" w:color="auto" w:fill="FFFFFF"/>
          <w:lang w:val="hr-HR"/>
        </w:rPr>
      </w:pPr>
      <w:r w:rsidRPr="00BC6FBC">
        <w:rPr>
          <w:rFonts w:ascii="Times New Roman" w:hAnsi="Times New Roman"/>
          <w:b/>
          <w:bCs/>
          <w:color w:val="231F20"/>
          <w:sz w:val="22"/>
          <w:szCs w:val="22"/>
          <w:shd w:val="clear" w:color="auto" w:fill="FFFFFF"/>
          <w:lang w:val="hr-HR"/>
        </w:rPr>
        <w:t>VI. PRODUBLJENJE GROBA I PREMJEŠTANJE POSMRTNIH OSTATAKA U GROBNICI</w:t>
      </w:r>
    </w:p>
    <w:p w14:paraId="0FCC3A52" w14:textId="77777777" w:rsidR="000A6270" w:rsidRPr="00BC6FBC" w:rsidRDefault="000A6270" w:rsidP="000A6270">
      <w:pPr>
        <w:shd w:val="clear" w:color="auto" w:fill="FFFFFF"/>
        <w:jc w:val="both"/>
        <w:rPr>
          <w:rFonts w:ascii="Times New Roman" w:hAnsi="Times New Roman"/>
          <w:b/>
          <w:bCs/>
          <w:color w:val="231F20"/>
          <w:sz w:val="22"/>
          <w:szCs w:val="22"/>
          <w:shd w:val="clear" w:color="auto" w:fill="FFFFFF"/>
          <w:lang w:val="hr-HR"/>
        </w:rPr>
      </w:pPr>
    </w:p>
    <w:p w14:paraId="28E60B85" w14:textId="77777777" w:rsidR="000A6270" w:rsidRPr="00BC6FBC" w:rsidRDefault="000A6270" w:rsidP="000A6270">
      <w:pPr>
        <w:shd w:val="clear" w:color="auto" w:fill="FFFFFF"/>
        <w:jc w:val="center"/>
        <w:rPr>
          <w:rFonts w:ascii="Times New Roman" w:hAnsi="Times New Roman"/>
          <w:color w:val="231F20"/>
          <w:sz w:val="22"/>
          <w:szCs w:val="22"/>
          <w:shd w:val="clear" w:color="auto" w:fill="FFFFFF"/>
          <w:lang w:val="hr-HR"/>
        </w:rPr>
      </w:pPr>
      <w:r w:rsidRPr="00BC6FBC">
        <w:rPr>
          <w:rFonts w:ascii="Times New Roman" w:hAnsi="Times New Roman"/>
          <w:color w:val="231F20"/>
          <w:sz w:val="22"/>
          <w:szCs w:val="22"/>
          <w:shd w:val="clear" w:color="auto" w:fill="FFFFFF"/>
          <w:lang w:val="hr-HR"/>
        </w:rPr>
        <w:t>Članak 11.</w:t>
      </w:r>
    </w:p>
    <w:p w14:paraId="1C54BBD8" w14:textId="77777777" w:rsidR="000A6270" w:rsidRPr="00BC6FBC" w:rsidRDefault="000A6270" w:rsidP="000A6270">
      <w:pPr>
        <w:shd w:val="clear" w:color="auto" w:fill="FFFFFF"/>
        <w:jc w:val="center"/>
        <w:rPr>
          <w:rFonts w:ascii="Times New Roman" w:hAnsi="Times New Roman"/>
          <w:color w:val="231F20"/>
          <w:sz w:val="22"/>
          <w:szCs w:val="22"/>
          <w:shd w:val="clear" w:color="auto" w:fill="FFFFFF"/>
          <w:lang w:val="hr-HR"/>
        </w:rPr>
      </w:pPr>
    </w:p>
    <w:p w14:paraId="79B70EBA" w14:textId="77777777" w:rsidR="000A6270" w:rsidRPr="00BC6FBC" w:rsidRDefault="000A6270" w:rsidP="000A6270">
      <w:pPr>
        <w:shd w:val="clear" w:color="auto" w:fill="FFFFFF"/>
        <w:jc w:val="both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>Posmrtni ostaci ukopanih mogu se spustiti u za to predviđen prostor (produbljenje groba) nakon proteka 10 godina od posljednjeg ukopa</w:t>
      </w:r>
      <w:r w:rsidRPr="00BC6FBC">
        <w:rPr>
          <w:rFonts w:ascii="Times New Roman" w:hAnsi="Times New Roman"/>
          <w:sz w:val="22"/>
          <w:szCs w:val="22"/>
          <w:lang w:val="hr-HR"/>
        </w:rPr>
        <w:t xml:space="preserve"> pod uvjetom da su se ostvarili uvjeti za produbljenje groba.</w:t>
      </w:r>
    </w:p>
    <w:p w14:paraId="7EBCFDC9" w14:textId="77777777" w:rsidR="000A6270" w:rsidRPr="00BC6FBC" w:rsidRDefault="000A6270" w:rsidP="000A6270">
      <w:pPr>
        <w:shd w:val="clear" w:color="auto" w:fill="FFFFFF"/>
        <w:jc w:val="both"/>
        <w:rPr>
          <w:rFonts w:ascii="Times New Roman" w:hAnsi="Times New Roman"/>
          <w:sz w:val="22"/>
          <w:szCs w:val="22"/>
          <w:lang w:val="hr-HR"/>
        </w:rPr>
      </w:pPr>
    </w:p>
    <w:p w14:paraId="336110EA" w14:textId="77777777" w:rsidR="000A6270" w:rsidRPr="00BC6FBC" w:rsidRDefault="000A6270" w:rsidP="000A6270">
      <w:pPr>
        <w:shd w:val="clear" w:color="auto" w:fill="FFFFFF"/>
        <w:jc w:val="center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>Članak 12.</w:t>
      </w:r>
    </w:p>
    <w:p w14:paraId="2DD2B574" w14:textId="77777777" w:rsidR="000A6270" w:rsidRPr="00BC6FBC" w:rsidRDefault="000A6270" w:rsidP="000A6270">
      <w:pPr>
        <w:shd w:val="clear" w:color="auto" w:fill="FFFFFF"/>
        <w:jc w:val="center"/>
        <w:rPr>
          <w:rFonts w:ascii="Times New Roman" w:hAnsi="Times New Roman"/>
          <w:sz w:val="22"/>
          <w:szCs w:val="22"/>
          <w:lang w:val="hr-HR"/>
        </w:rPr>
      </w:pPr>
    </w:p>
    <w:p w14:paraId="0787F1D2" w14:textId="77777777"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shd w:val="clear" w:color="auto" w:fill="FFFFFF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 xml:space="preserve">Premještanje posmrtnih ostataka u grobnici radi oslobađanja ukopnog mjesta za novi ukop, može se obaviti nakon proteka 20 godina od ukopa u grobnicu </w:t>
      </w:r>
      <w:r w:rsidRPr="00BC6FBC">
        <w:rPr>
          <w:rFonts w:ascii="Times New Roman" w:eastAsia="Calibri" w:hAnsi="Times New Roman"/>
          <w:sz w:val="22"/>
          <w:szCs w:val="22"/>
          <w:shd w:val="clear" w:color="auto" w:fill="FFFFFF"/>
          <w:lang w:val="hr-HR"/>
        </w:rPr>
        <w:t>pod uvjetom da su se ostvarili uvjeti za sabiranje i zbrinjavanje posmrtnih ostataka.</w:t>
      </w:r>
    </w:p>
    <w:p w14:paraId="0554AE21" w14:textId="77777777"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highlight w:val="yellow"/>
          <w:shd w:val="clear" w:color="auto" w:fill="FFFFFF"/>
          <w:lang w:val="hr-HR"/>
        </w:rPr>
      </w:pPr>
    </w:p>
    <w:p w14:paraId="1CA8DB3E" w14:textId="77777777"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highlight w:val="yellow"/>
          <w:shd w:val="clear" w:color="auto" w:fill="FFFFFF"/>
          <w:lang w:val="hr-HR"/>
        </w:rPr>
      </w:pPr>
    </w:p>
    <w:p w14:paraId="14EF964B" w14:textId="77777777" w:rsidR="000A6270" w:rsidRPr="00BC6FBC" w:rsidRDefault="000A6270" w:rsidP="000A6270">
      <w:pPr>
        <w:shd w:val="clear" w:color="auto" w:fill="FFFFFF"/>
        <w:rPr>
          <w:rFonts w:ascii="Times New Roman" w:eastAsia="Times New Roman" w:hAnsi="Times New Roman"/>
          <w:b/>
          <w:bCs/>
          <w:color w:val="000000"/>
          <w:sz w:val="22"/>
          <w:szCs w:val="22"/>
          <w:lang w:val="nb-NO" w:eastAsia="hr-HR"/>
        </w:rPr>
      </w:pPr>
      <w:r w:rsidRPr="00BC6FBC">
        <w:rPr>
          <w:rFonts w:ascii="Times New Roman" w:eastAsia="Times New Roman" w:hAnsi="Times New Roman"/>
          <w:b/>
          <w:bCs/>
          <w:color w:val="000000"/>
          <w:sz w:val="22"/>
          <w:szCs w:val="22"/>
          <w:lang w:val="nb-NO" w:eastAsia="hr-HR"/>
        </w:rPr>
        <w:t xml:space="preserve">VII. </w:t>
      </w:r>
      <w:r w:rsidRPr="00BC6FBC">
        <w:rPr>
          <w:rFonts w:ascii="Times New Roman" w:hAnsi="Times New Roman"/>
          <w:color w:val="231F20"/>
          <w:sz w:val="22"/>
          <w:szCs w:val="22"/>
          <w:shd w:val="clear" w:color="auto" w:fill="FFFFFF"/>
          <w:lang w:val="nb-NO"/>
        </w:rPr>
        <w:t> </w:t>
      </w:r>
      <w:r w:rsidRPr="00BC6FBC">
        <w:rPr>
          <w:rFonts w:ascii="Times New Roman" w:hAnsi="Times New Roman"/>
          <w:b/>
          <w:bCs/>
          <w:color w:val="231F20"/>
          <w:sz w:val="22"/>
          <w:szCs w:val="22"/>
          <w:shd w:val="clear" w:color="auto" w:fill="FFFFFF"/>
          <w:lang w:val="nb-NO"/>
        </w:rPr>
        <w:t>ODRŽAVANJE GROBLJA I UKLANJANJE OTPAD</w:t>
      </w:r>
      <w:r w:rsidRPr="00BC6FBC">
        <w:rPr>
          <w:rFonts w:ascii="Times New Roman" w:eastAsia="Times New Roman" w:hAnsi="Times New Roman"/>
          <w:b/>
          <w:bCs/>
          <w:color w:val="000000"/>
          <w:sz w:val="22"/>
          <w:szCs w:val="22"/>
          <w:lang w:val="nb-NO" w:eastAsia="hr-HR"/>
        </w:rPr>
        <w:t>A</w:t>
      </w:r>
    </w:p>
    <w:p w14:paraId="46657AA3" w14:textId="77777777" w:rsidR="000A6270" w:rsidRPr="00BC6FBC" w:rsidRDefault="000A6270" w:rsidP="000A6270">
      <w:pPr>
        <w:shd w:val="clear" w:color="auto" w:fill="FFFFFF"/>
        <w:rPr>
          <w:rFonts w:ascii="Times New Roman" w:eastAsia="Times New Roman" w:hAnsi="Times New Roman"/>
          <w:color w:val="000000"/>
          <w:sz w:val="22"/>
          <w:szCs w:val="22"/>
          <w:lang w:val="nb-NO" w:eastAsia="hr-HR"/>
        </w:rPr>
      </w:pPr>
      <w:r w:rsidRPr="00BC6FBC">
        <w:rPr>
          <w:rFonts w:ascii="Times New Roman" w:eastAsia="Times New Roman" w:hAnsi="Times New Roman"/>
          <w:color w:val="000000"/>
          <w:sz w:val="22"/>
          <w:szCs w:val="22"/>
          <w:lang w:val="nb-NO" w:eastAsia="hr-HR"/>
        </w:rPr>
        <w:t> </w:t>
      </w:r>
    </w:p>
    <w:p w14:paraId="3E1E8C51" w14:textId="77777777" w:rsidR="000A6270" w:rsidRPr="00BC6FBC" w:rsidRDefault="000A6270" w:rsidP="000A6270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2"/>
          <w:szCs w:val="22"/>
          <w:lang w:val="nb-NO" w:eastAsia="hr-HR"/>
        </w:rPr>
      </w:pPr>
      <w:r w:rsidRPr="00BC6FBC">
        <w:rPr>
          <w:rFonts w:ascii="Times New Roman" w:eastAsia="Times New Roman" w:hAnsi="Times New Roman"/>
          <w:color w:val="000000"/>
          <w:sz w:val="22"/>
          <w:szCs w:val="22"/>
          <w:lang w:val="nb-NO" w:eastAsia="hr-HR"/>
        </w:rPr>
        <w:t>Članak 13.</w:t>
      </w:r>
    </w:p>
    <w:p w14:paraId="34F9D5BF" w14:textId="77777777" w:rsidR="000A6270" w:rsidRPr="00BC6FBC" w:rsidRDefault="000A6270" w:rsidP="000A6270">
      <w:pPr>
        <w:shd w:val="clear" w:color="auto" w:fill="FFFFFF"/>
        <w:rPr>
          <w:rFonts w:ascii="Times New Roman" w:eastAsia="Times New Roman" w:hAnsi="Times New Roman"/>
          <w:color w:val="000000"/>
          <w:sz w:val="22"/>
          <w:szCs w:val="22"/>
          <w:lang w:val="nb-NO" w:eastAsia="hr-HR"/>
        </w:rPr>
      </w:pPr>
      <w:r w:rsidRPr="00BC6FBC">
        <w:rPr>
          <w:rFonts w:ascii="Times New Roman" w:eastAsia="Times New Roman" w:hAnsi="Times New Roman"/>
          <w:color w:val="000000"/>
          <w:sz w:val="22"/>
          <w:szCs w:val="22"/>
          <w:lang w:val="nb-NO" w:eastAsia="hr-HR"/>
        </w:rPr>
        <w:t> </w:t>
      </w:r>
    </w:p>
    <w:p w14:paraId="6F89BD73" w14:textId="77777777" w:rsidR="000A6270" w:rsidRPr="00BC6FBC" w:rsidRDefault="000A6270" w:rsidP="000A6270">
      <w:pPr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(1) Upravitelj groblja brine o održavanju groblja i  uklanja otpad s groblja.</w:t>
      </w:r>
    </w:p>
    <w:p w14:paraId="1235E668" w14:textId="77777777" w:rsidR="000A6270" w:rsidRPr="00BC6FBC" w:rsidRDefault="000A6270" w:rsidP="000A6270">
      <w:pPr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(2) Mrtvačnica i drugi objekti na groblju moraju se održavati u urednom i ispravnom stanju.</w:t>
      </w:r>
    </w:p>
    <w:p w14:paraId="38D4E08D" w14:textId="77777777" w:rsidR="000A6270" w:rsidRPr="00BC6FBC" w:rsidRDefault="000A6270" w:rsidP="000A6270">
      <w:pPr>
        <w:rPr>
          <w:rFonts w:ascii="Times New Roman" w:eastAsia="Calibri" w:hAnsi="Times New Roman"/>
          <w:spacing w:val="6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(3) Groblje mora biti održavano tako da uvijek bude čisto i uredno.</w:t>
      </w:r>
      <w:r w:rsidRPr="00BC6FBC">
        <w:rPr>
          <w:rFonts w:ascii="Times New Roman" w:eastAsia="Times New Roman" w:hAnsi="Times New Roman"/>
          <w:spacing w:val="6"/>
          <w:sz w:val="22"/>
          <w:szCs w:val="22"/>
          <w:lang w:val="hr-HR" w:eastAsia="hr-HR"/>
        </w:rPr>
        <w:br/>
      </w:r>
      <w:r w:rsidRPr="00BC6FBC">
        <w:rPr>
          <w:rFonts w:ascii="Times New Roman" w:eastAsia="Calibri" w:hAnsi="Times New Roman"/>
          <w:spacing w:val="6"/>
          <w:sz w:val="22"/>
          <w:szCs w:val="22"/>
          <w:lang w:val="hr-HR"/>
        </w:rPr>
        <w:t xml:space="preserve">(4) </w:t>
      </w:r>
      <w:r w:rsidRPr="00BC6FBC">
        <w:rPr>
          <w:rFonts w:ascii="Times New Roman" w:eastAsia="Times New Roman" w:hAnsi="Times New Roman"/>
          <w:spacing w:val="6"/>
          <w:sz w:val="22"/>
          <w:szCs w:val="22"/>
          <w:lang w:val="hr-HR" w:eastAsia="hr-HR"/>
        </w:rPr>
        <w:t>Uprav</w:t>
      </w:r>
      <w:r w:rsidRPr="00BC6FBC">
        <w:rPr>
          <w:rFonts w:ascii="Times New Roman" w:eastAsia="Calibri" w:hAnsi="Times New Roman"/>
          <w:spacing w:val="6"/>
          <w:sz w:val="22"/>
          <w:szCs w:val="22"/>
          <w:lang w:val="hr-HR"/>
        </w:rPr>
        <w:t>itelj</w:t>
      </w:r>
      <w:r w:rsidRPr="00BC6FBC">
        <w:rPr>
          <w:rFonts w:ascii="Times New Roman" w:eastAsia="Times New Roman" w:hAnsi="Times New Roman"/>
          <w:spacing w:val="6"/>
          <w:sz w:val="22"/>
          <w:szCs w:val="22"/>
          <w:lang w:val="hr-HR" w:eastAsia="hr-HR"/>
        </w:rPr>
        <w:t xml:space="preserve"> groblja duž</w:t>
      </w:r>
      <w:r w:rsidRPr="00BC6FBC">
        <w:rPr>
          <w:rFonts w:ascii="Times New Roman" w:eastAsia="Calibri" w:hAnsi="Times New Roman"/>
          <w:spacing w:val="6"/>
          <w:sz w:val="22"/>
          <w:szCs w:val="22"/>
          <w:lang w:val="hr-HR"/>
        </w:rPr>
        <w:t>an</w:t>
      </w:r>
      <w:r w:rsidRPr="00BC6FBC">
        <w:rPr>
          <w:rFonts w:ascii="Times New Roman" w:eastAsia="Times New Roman" w:hAnsi="Times New Roman"/>
          <w:spacing w:val="6"/>
          <w:sz w:val="22"/>
          <w:szCs w:val="22"/>
          <w:lang w:val="hr-HR" w:eastAsia="hr-HR"/>
        </w:rPr>
        <w:t xml:space="preserve"> je na prikladnom mjestu osigurati prostor za odlaganje otpada</w:t>
      </w:r>
      <w:r w:rsidRPr="00BC6FBC">
        <w:rPr>
          <w:rFonts w:ascii="Times New Roman" w:eastAsia="Calibri" w:hAnsi="Times New Roman"/>
          <w:spacing w:val="6"/>
          <w:sz w:val="22"/>
          <w:szCs w:val="22"/>
          <w:lang w:val="hr-HR"/>
        </w:rPr>
        <w:t xml:space="preserve">. </w:t>
      </w:r>
    </w:p>
    <w:p w14:paraId="59B7409C" w14:textId="77777777" w:rsidR="000A6270" w:rsidRPr="00BC6FBC" w:rsidRDefault="000A6270" w:rsidP="000A6270">
      <w:pPr>
        <w:textAlignment w:val="baseline"/>
        <w:rPr>
          <w:rFonts w:ascii="Times New Roman" w:eastAsia="Times New Roman" w:hAnsi="Times New Roman"/>
          <w:b/>
          <w:bCs/>
          <w:color w:val="7A7A7A"/>
          <w:spacing w:val="6"/>
          <w:sz w:val="22"/>
          <w:szCs w:val="22"/>
          <w:bdr w:val="none" w:sz="0" w:space="0" w:color="auto" w:frame="1"/>
          <w:lang w:val="hr-HR" w:eastAsia="hr-HR"/>
        </w:rPr>
      </w:pPr>
    </w:p>
    <w:p w14:paraId="66369422" w14:textId="77777777" w:rsidR="000A6270" w:rsidRPr="00BC6FBC" w:rsidRDefault="000A6270" w:rsidP="000A6270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color w:val="000000"/>
          <w:sz w:val="22"/>
          <w:szCs w:val="22"/>
          <w:lang w:val="hr-HR" w:eastAsia="hr-HR"/>
        </w:rPr>
        <w:t>Članak 14.</w:t>
      </w:r>
    </w:p>
    <w:p w14:paraId="56DDD908" w14:textId="77777777" w:rsidR="000A6270" w:rsidRPr="00BC6FBC" w:rsidRDefault="000A6270" w:rsidP="000A6270">
      <w:pPr>
        <w:shd w:val="clear" w:color="auto" w:fill="FFFFFF"/>
        <w:rPr>
          <w:rFonts w:ascii="Times New Roman" w:eastAsia="Times New Roman" w:hAnsi="Times New Roman"/>
          <w:color w:val="000000"/>
          <w:sz w:val="22"/>
          <w:szCs w:val="22"/>
          <w:lang w:val="hr-HR" w:eastAsia="hr-HR"/>
        </w:rPr>
      </w:pPr>
    </w:p>
    <w:p w14:paraId="17DBEB57" w14:textId="77777777"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(1) Upravitelj groblja donosi godišnji Program održavanja</w:t>
      </w:r>
      <w:r w:rsidRPr="00BC6FBC">
        <w:rPr>
          <w:rFonts w:ascii="Times New Roman" w:eastAsia="Calibri" w:hAnsi="Times New Roman"/>
          <w:color w:val="EE0000"/>
          <w:sz w:val="22"/>
          <w:szCs w:val="22"/>
          <w:lang w:val="hr-HR"/>
        </w:rPr>
        <w:t xml:space="preserve"> </w:t>
      </w:r>
      <w:r w:rsidRPr="00BC6FBC">
        <w:rPr>
          <w:rFonts w:ascii="Times New Roman" w:eastAsia="Calibri" w:hAnsi="Times New Roman"/>
          <w:sz w:val="22"/>
          <w:szCs w:val="22"/>
          <w:lang w:val="hr-HR"/>
        </w:rPr>
        <w:t>groblja koji sadrži opis planiranih radova redovnog održavanja  u procijenjenom obujmu i troškovima.</w:t>
      </w:r>
    </w:p>
    <w:p w14:paraId="6AE01D81" w14:textId="77777777"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 xml:space="preserve">(2) Redovno održavanje financira se iz sredstava godišnje grobne naknade, naknade za dodjelu na korištenje grobnog mjesta te drugih prihoda od upravljanja grobljem. </w:t>
      </w:r>
    </w:p>
    <w:p w14:paraId="32D8C0D8" w14:textId="77777777"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lastRenderedPageBreak/>
        <w:t xml:space="preserve">(3) U slučaju da prihodi iz stavka 2. ovog članka nisu dovoljni za pokriće svih procijenjenih troškova utvrđenih godišnjim Programom održavanja groblja, potrebna sredstva osiguravaju se u Proračunu </w:t>
      </w:r>
      <w:r w:rsidR="006D5CC4" w:rsidRPr="00BC6FBC">
        <w:rPr>
          <w:rFonts w:ascii="Times New Roman" w:eastAsia="Calibri" w:hAnsi="Times New Roman"/>
          <w:sz w:val="22"/>
          <w:szCs w:val="22"/>
          <w:lang w:val="hr-HR"/>
        </w:rPr>
        <w:t>Općine Topusko</w:t>
      </w:r>
      <w:r w:rsidRPr="00BC6FBC">
        <w:rPr>
          <w:rFonts w:ascii="Times New Roman" w:eastAsia="Calibri" w:hAnsi="Times New Roman"/>
          <w:sz w:val="22"/>
          <w:szCs w:val="22"/>
          <w:lang w:val="hr-HR"/>
        </w:rPr>
        <w:t>.</w:t>
      </w:r>
    </w:p>
    <w:p w14:paraId="406AF65C" w14:textId="77777777" w:rsidR="000A6270" w:rsidRPr="00BC6FBC" w:rsidRDefault="000A6270" w:rsidP="000A6270">
      <w:pPr>
        <w:jc w:val="both"/>
        <w:rPr>
          <w:rFonts w:ascii="Times New Roman" w:eastAsia="Calibri" w:hAnsi="Times New Roman"/>
          <w:color w:val="000000"/>
          <w:sz w:val="22"/>
          <w:szCs w:val="22"/>
          <w:highlight w:val="yellow"/>
          <w:shd w:val="clear" w:color="auto" w:fill="FFFFFF"/>
          <w:lang w:val="hr-HR"/>
        </w:rPr>
      </w:pPr>
    </w:p>
    <w:p w14:paraId="627A03BB" w14:textId="77777777" w:rsidR="000A6270" w:rsidRPr="00BC6FBC" w:rsidRDefault="000A6270" w:rsidP="000A6270">
      <w:pPr>
        <w:jc w:val="center"/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  <w:lang w:val="hr-HR"/>
        </w:rPr>
      </w:pPr>
      <w:r w:rsidRPr="00BC6FBC"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  <w:lang w:val="hr-HR"/>
        </w:rPr>
        <w:t>Članak 15.</w:t>
      </w:r>
    </w:p>
    <w:p w14:paraId="7DEE14BE" w14:textId="77777777" w:rsidR="000A6270" w:rsidRPr="00BC6FBC" w:rsidRDefault="000A6270" w:rsidP="000A6270">
      <w:pPr>
        <w:rPr>
          <w:rFonts w:ascii="Times New Roman" w:hAnsi="Times New Roman"/>
          <w:sz w:val="22"/>
          <w:szCs w:val="22"/>
          <w:lang w:val="hr-HR"/>
        </w:rPr>
      </w:pPr>
    </w:p>
    <w:p w14:paraId="319EA7DF" w14:textId="77777777" w:rsidR="000A6270" w:rsidRPr="00BC6FBC" w:rsidRDefault="000A6270" w:rsidP="000A6270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>(1) Korisnici grobnih mjesta dužni su grobna mjesta koja koriste uređivati na primjeren način te održavati red i čistoću na način da ne oštete susjedna grobna mjesta, a otpad odložiti na za to određeno mjesto. Korisnik je dužan nakon ukopa, a u skladu s običajima, lampione, vijence i cvijeće odložiti na za to određeno mjesto.</w:t>
      </w:r>
    </w:p>
    <w:p w14:paraId="2E9AF0C0" w14:textId="77777777" w:rsidR="000A6270" w:rsidRPr="00BC6FBC" w:rsidRDefault="000A6270" w:rsidP="000A6270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>(2) Ukoliko korisnik grobnog mjesta ne održava red i čistoću grobnog mjesta, Uprava groblja dužna je pismeno opomenuti korisnika, a ukoliko ni po opomeni ne postupi Uprava groblja izvršiti će čišćenje na trošak korisnika.</w:t>
      </w:r>
    </w:p>
    <w:p w14:paraId="0912CE52" w14:textId="77777777" w:rsidR="000A6270" w:rsidRPr="00BC6FBC" w:rsidRDefault="000A6270" w:rsidP="000A6270">
      <w:pPr>
        <w:jc w:val="both"/>
        <w:rPr>
          <w:rFonts w:ascii="Times New Roman" w:eastAsia="Calibri" w:hAnsi="Times New Roman"/>
          <w:color w:val="000000"/>
          <w:sz w:val="22"/>
          <w:szCs w:val="22"/>
          <w:highlight w:val="yellow"/>
          <w:shd w:val="clear" w:color="auto" w:fill="FFFFFF"/>
          <w:lang w:val="hr-HR"/>
        </w:rPr>
      </w:pPr>
    </w:p>
    <w:p w14:paraId="3181C7BA" w14:textId="77777777" w:rsidR="000A6270" w:rsidRPr="00BC6FBC" w:rsidRDefault="000A6270" w:rsidP="000A6270">
      <w:pPr>
        <w:shd w:val="clear" w:color="auto" w:fill="FFFFFF"/>
        <w:spacing w:after="48"/>
        <w:textAlignment w:val="baseline"/>
        <w:rPr>
          <w:rFonts w:ascii="Times New Roman" w:eastAsia="Times New Roman" w:hAnsi="Times New Roman"/>
          <w:b/>
          <w:bCs/>
          <w:color w:val="231F20"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b/>
          <w:bCs/>
          <w:color w:val="231F20"/>
          <w:sz w:val="22"/>
          <w:szCs w:val="22"/>
          <w:lang w:val="hr-HR" w:eastAsia="hr-HR"/>
        </w:rPr>
        <w:t xml:space="preserve">VIII. VELIČINA, DIMENZIJE, MATERIJAL I IZGLED GROBNIH MJESTA </w:t>
      </w:r>
    </w:p>
    <w:p w14:paraId="5AD7FD4A" w14:textId="77777777" w:rsidR="000A6270" w:rsidRPr="00BC6FBC" w:rsidRDefault="000A6270" w:rsidP="000A6270">
      <w:pPr>
        <w:shd w:val="clear" w:color="auto" w:fill="FFFFFF"/>
        <w:spacing w:after="48"/>
        <w:jc w:val="center"/>
        <w:textAlignment w:val="baseline"/>
        <w:rPr>
          <w:rFonts w:ascii="Times New Roman" w:eastAsia="Times New Roman" w:hAnsi="Times New Roman"/>
          <w:color w:val="231F20"/>
          <w:sz w:val="22"/>
          <w:szCs w:val="22"/>
          <w:lang w:val="hr-HR" w:eastAsia="hr-HR"/>
        </w:rPr>
      </w:pPr>
    </w:p>
    <w:p w14:paraId="2B1CEE1B" w14:textId="77777777" w:rsidR="000A6270" w:rsidRPr="00BC6FBC" w:rsidRDefault="000A6270" w:rsidP="000A6270">
      <w:pPr>
        <w:shd w:val="clear" w:color="auto" w:fill="FFFFFF"/>
        <w:spacing w:after="48"/>
        <w:jc w:val="center"/>
        <w:textAlignment w:val="baseline"/>
        <w:rPr>
          <w:rFonts w:ascii="Times New Roman" w:eastAsia="Times New Roman" w:hAnsi="Times New Roman"/>
          <w:color w:val="231F20"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color w:val="231F20"/>
          <w:sz w:val="22"/>
          <w:szCs w:val="22"/>
          <w:lang w:val="hr-HR" w:eastAsia="hr-HR"/>
        </w:rPr>
        <w:t>Članak 16.</w:t>
      </w:r>
    </w:p>
    <w:p w14:paraId="0FE73CB5" w14:textId="77777777" w:rsidR="000A6270" w:rsidRPr="00BC6FBC" w:rsidRDefault="000A6270" w:rsidP="000A6270">
      <w:pPr>
        <w:shd w:val="clear" w:color="auto" w:fill="FFFFFF"/>
        <w:jc w:val="both"/>
        <w:rPr>
          <w:rFonts w:ascii="Times New Roman" w:hAnsi="Times New Roman"/>
          <w:sz w:val="22"/>
          <w:szCs w:val="22"/>
          <w:lang w:val="hr-HR"/>
        </w:rPr>
      </w:pPr>
    </w:p>
    <w:p w14:paraId="35109664" w14:textId="77777777" w:rsidR="000A6270" w:rsidRPr="00BC6FBC" w:rsidRDefault="000A6270" w:rsidP="000A6270">
      <w:pPr>
        <w:shd w:val="clear" w:color="auto" w:fill="FFFFFF"/>
        <w:jc w:val="both"/>
        <w:rPr>
          <w:rFonts w:ascii="Times New Roman" w:hAnsi="Times New Roman"/>
          <w:color w:val="231F20"/>
          <w:sz w:val="22"/>
          <w:szCs w:val="22"/>
          <w:shd w:val="clear" w:color="auto" w:fill="FFFFFF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>(1) Groblja su u pravilu podijeljena na grobna polja, a ona na redove u kojima se raspoređuju grobovi, izuzev postojećih mjesnih groblja gdje se zadržava postojeće stanje.</w:t>
      </w:r>
      <w:r w:rsidRPr="00BC6FBC">
        <w:rPr>
          <w:rFonts w:ascii="Times New Roman" w:hAnsi="Times New Roman"/>
          <w:color w:val="231F20"/>
          <w:sz w:val="22"/>
          <w:szCs w:val="22"/>
          <w:shd w:val="clear" w:color="auto" w:fill="FFFFFF"/>
          <w:lang w:val="hr-HR"/>
        </w:rPr>
        <w:t xml:space="preserve"> </w:t>
      </w:r>
    </w:p>
    <w:p w14:paraId="58663B5D" w14:textId="77777777" w:rsidR="000A6270" w:rsidRPr="00BC6FBC" w:rsidRDefault="000A6270" w:rsidP="000A6270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val="hr-HR"/>
        </w:rPr>
      </w:pPr>
      <w:r w:rsidRPr="00BC6FBC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>(2) Upravitelj groblja osigurava ukop u grob s betoniranim okvirom, osim u slučajevima gdje zbog položaja starih grobova i grobnica nije moguće.</w:t>
      </w:r>
    </w:p>
    <w:p w14:paraId="65005219" w14:textId="77777777" w:rsidR="000A6270" w:rsidRPr="00BC6FBC" w:rsidRDefault="000A6270" w:rsidP="000A6270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val="hr-HR"/>
        </w:rPr>
      </w:pPr>
      <w:r w:rsidRPr="00BC6FBC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>(3) Dimenzije groba s betoniranim okvi</w:t>
      </w:r>
      <w:r w:rsidR="006D5CC4" w:rsidRPr="00BC6FBC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>rom definirane su odlukom upravitelja</w:t>
      </w:r>
      <w:r w:rsidRPr="00BC6FBC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 xml:space="preserve"> groblja.</w:t>
      </w:r>
    </w:p>
    <w:p w14:paraId="585A77D3" w14:textId="77777777" w:rsidR="000A6270" w:rsidRPr="00BC6FBC" w:rsidRDefault="00AE16D2" w:rsidP="000A6270">
      <w:pPr>
        <w:shd w:val="clear" w:color="auto" w:fill="FFFFFF"/>
        <w:jc w:val="both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 xml:space="preserve"> (4</w:t>
      </w:r>
      <w:r w:rsidR="000A6270" w:rsidRPr="00BC6FBC">
        <w:rPr>
          <w:rFonts w:ascii="Times New Roman" w:hAnsi="Times New Roman"/>
          <w:sz w:val="22"/>
          <w:szCs w:val="22"/>
          <w:lang w:val="hr-HR"/>
        </w:rPr>
        <w:t>) Nadgrobni spomenici moraju biti izrađeni od trajnog materijala, te moraju po obliku i načinu izvedbe biti u skladu s okolinom i mjesnim običajima, o čemu je mjerodavna suglasnost upravitelja groblja.</w:t>
      </w:r>
    </w:p>
    <w:p w14:paraId="21B3C554" w14:textId="77777777" w:rsidR="00487AAA" w:rsidRPr="00BC6FBC" w:rsidRDefault="00487AAA" w:rsidP="000A6270">
      <w:pPr>
        <w:shd w:val="clear" w:color="auto" w:fill="FFFFFF"/>
        <w:jc w:val="both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>(5) Natpisi na grobnim pločama i spomenicima, kao i njihovi simboli i vizualni identitet, ne smiju biti u suprotnosti s ustavnim poretkom Republike Hrvatske.</w:t>
      </w:r>
    </w:p>
    <w:p w14:paraId="08A5DBAB" w14:textId="77777777" w:rsidR="00487AAA" w:rsidRPr="00BC6FBC" w:rsidRDefault="00487AAA" w:rsidP="000A6270">
      <w:pPr>
        <w:shd w:val="clear" w:color="auto" w:fill="FFFFFF"/>
        <w:jc w:val="both"/>
        <w:rPr>
          <w:rFonts w:ascii="Times New Roman" w:hAnsi="Times New Roman"/>
          <w:sz w:val="22"/>
          <w:szCs w:val="22"/>
          <w:lang w:val="hr-HR"/>
        </w:rPr>
      </w:pPr>
    </w:p>
    <w:p w14:paraId="5DE8F2C8" w14:textId="77777777" w:rsidR="000A6270" w:rsidRPr="00BC6FBC" w:rsidRDefault="000A6270" w:rsidP="000A6270">
      <w:pPr>
        <w:shd w:val="clear" w:color="auto" w:fill="FFFFFF"/>
        <w:rPr>
          <w:rFonts w:ascii="Times New Roman" w:eastAsia="Times New Roman" w:hAnsi="Times New Roman"/>
          <w:b/>
          <w:bCs/>
          <w:color w:val="000000"/>
          <w:sz w:val="22"/>
          <w:szCs w:val="22"/>
          <w:highlight w:val="yellow"/>
          <w:lang w:val="hr-HR" w:eastAsia="hr-HR"/>
        </w:rPr>
      </w:pPr>
    </w:p>
    <w:p w14:paraId="4CB6BD52" w14:textId="77777777" w:rsidR="000A6270" w:rsidRPr="00BC6FBC" w:rsidRDefault="000A6270" w:rsidP="000A6270">
      <w:pPr>
        <w:shd w:val="clear" w:color="auto" w:fill="FFFFFF"/>
        <w:rPr>
          <w:rFonts w:ascii="Times New Roman" w:eastAsia="Times New Roman" w:hAnsi="Times New Roman"/>
          <w:color w:val="000000"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b/>
          <w:bCs/>
          <w:color w:val="000000"/>
          <w:sz w:val="22"/>
          <w:szCs w:val="22"/>
          <w:lang w:val="hr-HR" w:eastAsia="hr-HR"/>
        </w:rPr>
        <w:t>IX. UVJETI UPRAVLJANJA GROBLJEM OD STRANE UPRAVITELJA</w:t>
      </w:r>
    </w:p>
    <w:p w14:paraId="1989C463" w14:textId="77777777" w:rsidR="000A6270" w:rsidRPr="00BC6FBC" w:rsidRDefault="000A6270" w:rsidP="000A6270">
      <w:pPr>
        <w:rPr>
          <w:rFonts w:ascii="Times New Roman" w:eastAsia="Calibri" w:hAnsi="Times New Roman"/>
          <w:sz w:val="22"/>
          <w:szCs w:val="22"/>
          <w:lang w:val="hr-HR"/>
        </w:rPr>
      </w:pPr>
    </w:p>
    <w:p w14:paraId="553FDC63" w14:textId="77777777" w:rsidR="000A6270" w:rsidRPr="00BC6FBC" w:rsidRDefault="000A6270" w:rsidP="000A6270">
      <w:pPr>
        <w:jc w:val="center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Članak 17.</w:t>
      </w:r>
    </w:p>
    <w:p w14:paraId="0DF69450" w14:textId="77777777" w:rsidR="000A6270" w:rsidRPr="00BC6FBC" w:rsidRDefault="000A6270" w:rsidP="000A6270">
      <w:pPr>
        <w:jc w:val="center"/>
        <w:rPr>
          <w:rFonts w:ascii="Times New Roman" w:eastAsia="Calibri" w:hAnsi="Times New Roman"/>
          <w:sz w:val="22"/>
          <w:szCs w:val="22"/>
          <w:lang w:val="hr-HR"/>
        </w:rPr>
      </w:pPr>
    </w:p>
    <w:p w14:paraId="47A48C71" w14:textId="77777777"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Upravitelj groblja dodjeljuje grobna mjesta na korištenje, obavlja poslove uređenja, održavanja i rekonstrukcije groblja te vrši ukop umrlih osoba.</w:t>
      </w:r>
    </w:p>
    <w:p w14:paraId="0EAC9A8E" w14:textId="77777777"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</w:p>
    <w:p w14:paraId="0EB1E25A" w14:textId="77777777" w:rsidR="000A6270" w:rsidRPr="00BC6FBC" w:rsidRDefault="000A6270" w:rsidP="000A6270">
      <w:pPr>
        <w:jc w:val="center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Članak 18.</w:t>
      </w:r>
    </w:p>
    <w:p w14:paraId="594542FA" w14:textId="77777777" w:rsidR="000A6270" w:rsidRPr="00BC6FBC" w:rsidRDefault="000A6270" w:rsidP="000A6270">
      <w:pPr>
        <w:rPr>
          <w:rFonts w:ascii="Times New Roman" w:eastAsia="Calibri" w:hAnsi="Times New Roman"/>
          <w:sz w:val="22"/>
          <w:szCs w:val="22"/>
          <w:lang w:val="hr-HR"/>
        </w:rPr>
      </w:pPr>
    </w:p>
    <w:p w14:paraId="51275812" w14:textId="77777777" w:rsidR="000A6270" w:rsidRPr="00BC6FBC" w:rsidRDefault="000A6270" w:rsidP="006D5CC4">
      <w:pPr>
        <w:jc w:val="both"/>
        <w:rPr>
          <w:rFonts w:ascii="Times New Roman" w:eastAsia="Calibri" w:hAnsi="Times New Roman"/>
          <w:sz w:val="22"/>
          <w:szCs w:val="22"/>
          <w:lang w:val="hr-HR" w:eastAsia="hr-HR"/>
        </w:rPr>
      </w:pPr>
      <w:r w:rsidRPr="00BC6FBC">
        <w:rPr>
          <w:rFonts w:ascii="Times New Roman" w:eastAsia="Calibri" w:hAnsi="Times New Roman"/>
          <w:sz w:val="22"/>
          <w:szCs w:val="22"/>
          <w:lang w:val="hr-HR" w:eastAsia="hr-HR"/>
        </w:rPr>
        <w:t>Upravitelj groblja dužan je upravljati grobljem pažnjom dobroga gospodara, na način kojim se iskazuje poštovanje prema umrlima.</w:t>
      </w:r>
    </w:p>
    <w:p w14:paraId="6D6A8FEA" w14:textId="77777777" w:rsidR="000A6270" w:rsidRPr="00BC6FBC" w:rsidRDefault="000A6270" w:rsidP="000A6270">
      <w:pPr>
        <w:rPr>
          <w:rFonts w:ascii="Times New Roman" w:eastAsia="Calibri" w:hAnsi="Times New Roman"/>
          <w:sz w:val="22"/>
          <w:szCs w:val="22"/>
          <w:highlight w:val="yellow"/>
          <w:lang w:val="hr-HR" w:eastAsia="hr-HR"/>
        </w:rPr>
      </w:pPr>
    </w:p>
    <w:p w14:paraId="2C1FFAFF" w14:textId="77777777" w:rsidR="000A6270" w:rsidRPr="00BC6FBC" w:rsidRDefault="000A6270" w:rsidP="000A6270">
      <w:pPr>
        <w:jc w:val="center"/>
        <w:rPr>
          <w:rFonts w:ascii="Times New Roman" w:eastAsia="Calibri" w:hAnsi="Times New Roman"/>
          <w:sz w:val="22"/>
          <w:szCs w:val="22"/>
          <w:lang w:val="hr-HR" w:eastAsia="hr-HR"/>
        </w:rPr>
      </w:pPr>
      <w:r w:rsidRPr="00BC6FBC">
        <w:rPr>
          <w:rFonts w:ascii="Times New Roman" w:eastAsia="Calibri" w:hAnsi="Times New Roman"/>
          <w:sz w:val="22"/>
          <w:szCs w:val="22"/>
          <w:lang w:val="hr-HR" w:eastAsia="hr-HR"/>
        </w:rPr>
        <w:t>Članak 19.</w:t>
      </w:r>
    </w:p>
    <w:p w14:paraId="61ECCD32" w14:textId="77777777" w:rsidR="000A6270" w:rsidRPr="00BC6FBC" w:rsidRDefault="000A6270" w:rsidP="000A6270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br/>
        <w:t xml:space="preserve">(1) Upravitelj groblja donosi </w:t>
      </w:r>
      <w:r w:rsidRPr="00BC6FBC">
        <w:rPr>
          <w:rStyle w:val="Emphasis"/>
          <w:rFonts w:ascii="Times New Roman" w:hAnsi="Times New Roman"/>
          <w:i w:val="0"/>
          <w:iCs w:val="0"/>
          <w:sz w:val="22"/>
          <w:szCs w:val="22"/>
          <w:shd w:val="clear" w:color="auto" w:fill="FFFFFF"/>
          <w:lang w:val="hr-HR"/>
        </w:rPr>
        <w:t>Položajni plan</w:t>
      </w:r>
      <w:r w:rsidRPr="00BC6FBC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 xml:space="preserve"> grobnih mjesta </w:t>
      </w:r>
      <w:bookmarkStart w:id="4" w:name="_Hlk213153662"/>
      <w:r w:rsidRPr="00BC6FBC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>koji sadrži: </w:t>
      </w:r>
      <w:r w:rsidRPr="00BC6FBC">
        <w:rPr>
          <w:rStyle w:val="Emphasis"/>
          <w:rFonts w:ascii="Times New Roman" w:hAnsi="Times New Roman"/>
          <w:i w:val="0"/>
          <w:iCs w:val="0"/>
          <w:sz w:val="22"/>
          <w:szCs w:val="22"/>
          <w:shd w:val="clear" w:color="auto" w:fill="FFFFFF"/>
          <w:lang w:val="hr-HR"/>
        </w:rPr>
        <w:t>plan groblja</w:t>
      </w:r>
      <w:r w:rsidRPr="00BC6FBC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>, </w:t>
      </w:r>
      <w:r w:rsidRPr="00BC6FBC">
        <w:rPr>
          <w:rStyle w:val="Emphasis"/>
          <w:rFonts w:ascii="Times New Roman" w:hAnsi="Times New Roman"/>
          <w:i w:val="0"/>
          <w:iCs w:val="0"/>
          <w:sz w:val="22"/>
          <w:szCs w:val="22"/>
          <w:shd w:val="clear" w:color="auto" w:fill="FFFFFF"/>
          <w:lang w:val="hr-HR"/>
        </w:rPr>
        <w:t>plan</w:t>
      </w:r>
      <w:r w:rsidRPr="00BC6FBC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 xml:space="preserve"> rasporeda grobnih mjesta s naznačenim brojevima grobnih mjesta i grafički prikaz rasporeda. </w:t>
      </w:r>
      <w:bookmarkEnd w:id="4"/>
    </w:p>
    <w:p w14:paraId="5488D8B8" w14:textId="77777777"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 xml:space="preserve">(2) </w:t>
      </w:r>
      <w:r w:rsidRPr="00BC6FBC">
        <w:rPr>
          <w:rFonts w:ascii="Times New Roman" w:eastAsia="Calibri" w:hAnsi="Times New Roman"/>
          <w:sz w:val="22"/>
          <w:szCs w:val="22"/>
          <w:lang w:val="hr-HR"/>
        </w:rPr>
        <w:t>Upravitelj groblja brine se o tome da se grobovi grade sukladno Položajnom planu sa svim tehničkim i sanitarnim uvjetima vodeći pri tome računa o zaštiti okoliša i krajobraznim i estetskim vrijednostima.</w:t>
      </w:r>
    </w:p>
    <w:p w14:paraId="20EEF7B7" w14:textId="77777777" w:rsidR="000A6270" w:rsidRPr="00BC6FBC" w:rsidRDefault="000A6270" w:rsidP="000A6270">
      <w:pPr>
        <w:rPr>
          <w:rFonts w:ascii="Times New Roman" w:eastAsia="Calibri" w:hAnsi="Times New Roman"/>
          <w:sz w:val="22"/>
          <w:szCs w:val="22"/>
          <w:highlight w:val="yellow"/>
          <w:lang w:val="hr-HR" w:eastAsia="hr-HR"/>
        </w:rPr>
      </w:pPr>
    </w:p>
    <w:p w14:paraId="0AA1FE67" w14:textId="77777777" w:rsidR="000A6270" w:rsidRPr="00BC6FBC" w:rsidRDefault="000A6270" w:rsidP="000A6270">
      <w:pPr>
        <w:jc w:val="center"/>
        <w:rPr>
          <w:rFonts w:ascii="Times New Roman" w:eastAsia="Calibri" w:hAnsi="Times New Roman"/>
          <w:sz w:val="22"/>
          <w:szCs w:val="22"/>
          <w:bdr w:val="none" w:sz="0" w:space="0" w:color="auto" w:frame="1"/>
          <w:lang w:val="hr-HR" w:eastAsia="hr-HR"/>
        </w:rPr>
      </w:pPr>
      <w:r w:rsidRPr="00BC6FBC">
        <w:rPr>
          <w:rFonts w:ascii="Times New Roman" w:eastAsia="Calibri" w:hAnsi="Times New Roman"/>
          <w:sz w:val="22"/>
          <w:szCs w:val="22"/>
          <w:bdr w:val="none" w:sz="0" w:space="0" w:color="auto" w:frame="1"/>
          <w:lang w:val="hr-HR" w:eastAsia="hr-HR"/>
        </w:rPr>
        <w:t>Članak 20.</w:t>
      </w:r>
    </w:p>
    <w:p w14:paraId="03A95D82" w14:textId="77777777" w:rsidR="000A6270" w:rsidRPr="00BC6FBC" w:rsidRDefault="000A6270" w:rsidP="000A6270">
      <w:pPr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 w:eastAsia="hr-HR"/>
        </w:rPr>
        <w:br/>
      </w:r>
      <w:r w:rsidRPr="00BC6FBC">
        <w:rPr>
          <w:rFonts w:ascii="Times New Roman" w:eastAsia="Calibri" w:hAnsi="Times New Roman"/>
          <w:sz w:val="22"/>
          <w:szCs w:val="22"/>
          <w:lang w:val="hr-HR"/>
        </w:rPr>
        <w:t>(1) Za izvođenje radova na grobnom mjestu potrebna je suglasnost upravitelja groblja.</w:t>
      </w:r>
    </w:p>
    <w:p w14:paraId="1374FE86" w14:textId="77777777" w:rsidR="000A6270" w:rsidRPr="00BC6FBC" w:rsidRDefault="000A6270" w:rsidP="000A6270">
      <w:pPr>
        <w:rPr>
          <w:rFonts w:ascii="Times New Roman" w:eastAsia="Calibri" w:hAnsi="Times New Roman"/>
          <w:sz w:val="22"/>
          <w:szCs w:val="22"/>
          <w:lang w:val="hr-HR" w:eastAsia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 xml:space="preserve">(2) </w:t>
      </w:r>
      <w:r w:rsidRPr="00BC6FBC">
        <w:rPr>
          <w:rFonts w:ascii="Times New Roman" w:eastAsia="Calibri" w:hAnsi="Times New Roman"/>
          <w:sz w:val="22"/>
          <w:szCs w:val="22"/>
          <w:lang w:val="hr-HR" w:eastAsia="hr-HR"/>
        </w:rPr>
        <w:t>Radi osiguravanja nesmetanog obavljanja ukopa i održavanja reda na groblju osobe koje izvode radove na groblju dužne su:</w:t>
      </w:r>
    </w:p>
    <w:p w14:paraId="0A551A4C" w14:textId="77777777" w:rsidR="000A6270" w:rsidRPr="00BC6FBC" w:rsidRDefault="000A6270" w:rsidP="000A6270">
      <w:pPr>
        <w:rPr>
          <w:rFonts w:ascii="Times New Roman" w:eastAsia="Calibri" w:hAnsi="Times New Roman"/>
          <w:sz w:val="22"/>
          <w:szCs w:val="22"/>
          <w:lang w:val="hr-HR" w:eastAsia="hr-HR"/>
        </w:rPr>
      </w:pPr>
    </w:p>
    <w:p w14:paraId="7DDE9140" w14:textId="77777777" w:rsidR="000A6270" w:rsidRPr="00BC6FBC" w:rsidRDefault="000A6270" w:rsidP="000A6270">
      <w:pPr>
        <w:numPr>
          <w:ilvl w:val="0"/>
          <w:numId w:val="2"/>
        </w:numPr>
        <w:jc w:val="both"/>
        <w:rPr>
          <w:rFonts w:ascii="Times New Roman" w:eastAsia="Calibri" w:hAnsi="Times New Roman"/>
          <w:sz w:val="22"/>
          <w:szCs w:val="22"/>
          <w:lang w:val="hr-HR" w:eastAsia="hr-HR"/>
        </w:rPr>
      </w:pPr>
      <w:r w:rsidRPr="00BC6FBC">
        <w:rPr>
          <w:rFonts w:ascii="Times New Roman" w:eastAsia="Calibri" w:hAnsi="Times New Roman"/>
          <w:sz w:val="22"/>
          <w:szCs w:val="22"/>
          <w:lang w:val="hr-HR" w:eastAsia="hr-HR"/>
        </w:rPr>
        <w:t>početak i završetak radova prijaviti upravitelju groblja</w:t>
      </w:r>
    </w:p>
    <w:p w14:paraId="5E773491" w14:textId="77777777" w:rsidR="000A6270" w:rsidRPr="00BC6FBC" w:rsidRDefault="000A6270" w:rsidP="000A6270">
      <w:pPr>
        <w:numPr>
          <w:ilvl w:val="0"/>
          <w:numId w:val="2"/>
        </w:numPr>
        <w:jc w:val="both"/>
        <w:rPr>
          <w:rFonts w:ascii="Times New Roman" w:eastAsia="Calibri" w:hAnsi="Times New Roman"/>
          <w:sz w:val="22"/>
          <w:szCs w:val="22"/>
          <w:lang w:val="hr-HR" w:eastAsia="hr-HR"/>
        </w:rPr>
      </w:pPr>
      <w:r w:rsidRPr="00BC6FBC">
        <w:rPr>
          <w:rFonts w:ascii="Times New Roman" w:eastAsia="Calibri" w:hAnsi="Times New Roman"/>
          <w:sz w:val="22"/>
          <w:szCs w:val="22"/>
          <w:lang w:val="hr-HR" w:eastAsia="hr-HR"/>
        </w:rPr>
        <w:lastRenderedPageBreak/>
        <w:t>radove izvoditi samo u radne dane koje odredi upravitelj groblja</w:t>
      </w:r>
    </w:p>
    <w:p w14:paraId="1E28834F" w14:textId="77777777" w:rsidR="000A6270" w:rsidRPr="00BC6FBC" w:rsidRDefault="000A6270" w:rsidP="000A6270">
      <w:pPr>
        <w:numPr>
          <w:ilvl w:val="0"/>
          <w:numId w:val="2"/>
        </w:numPr>
        <w:jc w:val="both"/>
        <w:rPr>
          <w:rFonts w:ascii="Times New Roman" w:eastAsia="Calibri" w:hAnsi="Times New Roman"/>
          <w:sz w:val="22"/>
          <w:szCs w:val="22"/>
          <w:lang w:val="hr-HR" w:eastAsia="hr-HR"/>
        </w:rPr>
      </w:pPr>
      <w:r w:rsidRPr="00BC6FBC">
        <w:rPr>
          <w:rFonts w:ascii="Times New Roman" w:eastAsia="Calibri" w:hAnsi="Times New Roman"/>
          <w:sz w:val="22"/>
          <w:szCs w:val="22"/>
          <w:lang w:val="hr-HR" w:eastAsia="hr-HR"/>
        </w:rPr>
        <w:t>radove izvoditi na način da postupaju sukladno odluci upravitelja groblja o ponašanju na groblju.</w:t>
      </w:r>
    </w:p>
    <w:p w14:paraId="13421F01" w14:textId="77777777"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highlight w:val="yellow"/>
          <w:lang w:val="hr-HR" w:eastAsia="hr-HR"/>
        </w:rPr>
      </w:pPr>
    </w:p>
    <w:p w14:paraId="6AAC30C5" w14:textId="77777777" w:rsidR="000A6270" w:rsidRPr="00BC6FBC" w:rsidRDefault="000A6270" w:rsidP="000A6270">
      <w:pPr>
        <w:jc w:val="center"/>
        <w:rPr>
          <w:rFonts w:ascii="Times New Roman" w:eastAsia="Calibri" w:hAnsi="Times New Roman"/>
          <w:sz w:val="22"/>
          <w:szCs w:val="22"/>
          <w:bdr w:val="none" w:sz="0" w:space="0" w:color="auto" w:frame="1"/>
          <w:lang w:val="hr-HR" w:eastAsia="hr-HR"/>
        </w:rPr>
      </w:pPr>
      <w:r w:rsidRPr="00BC6FBC">
        <w:rPr>
          <w:rFonts w:ascii="Times New Roman" w:eastAsia="Calibri" w:hAnsi="Times New Roman"/>
          <w:sz w:val="22"/>
          <w:szCs w:val="22"/>
          <w:bdr w:val="none" w:sz="0" w:space="0" w:color="auto" w:frame="1"/>
          <w:lang w:val="hr-HR" w:eastAsia="hr-HR"/>
        </w:rPr>
        <w:t>Članak 21.</w:t>
      </w:r>
    </w:p>
    <w:p w14:paraId="6AD7D360" w14:textId="77777777" w:rsidR="000A6270" w:rsidRPr="00BC6FBC" w:rsidRDefault="000A6270" w:rsidP="000A6270">
      <w:pPr>
        <w:jc w:val="center"/>
        <w:rPr>
          <w:rFonts w:ascii="Times New Roman" w:eastAsia="Calibri" w:hAnsi="Times New Roman"/>
          <w:sz w:val="22"/>
          <w:szCs w:val="22"/>
          <w:bdr w:val="none" w:sz="0" w:space="0" w:color="auto" w:frame="1"/>
          <w:lang w:val="hr-HR" w:eastAsia="hr-HR"/>
        </w:rPr>
      </w:pPr>
    </w:p>
    <w:p w14:paraId="74D4F399" w14:textId="77777777"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 w:eastAsia="hr-HR"/>
        </w:rPr>
      </w:pPr>
      <w:r w:rsidRPr="00BC6FBC">
        <w:rPr>
          <w:rFonts w:ascii="Times New Roman" w:eastAsia="Calibri" w:hAnsi="Times New Roman"/>
          <w:sz w:val="22"/>
          <w:szCs w:val="22"/>
          <w:lang w:val="hr-HR" w:eastAsia="hr-HR"/>
        </w:rPr>
        <w:t>Upravitelj groblja duž</w:t>
      </w:r>
      <w:r w:rsidR="00F117FC" w:rsidRPr="00BC6FBC">
        <w:rPr>
          <w:rFonts w:ascii="Times New Roman" w:eastAsia="Calibri" w:hAnsi="Times New Roman"/>
          <w:sz w:val="22"/>
          <w:szCs w:val="22"/>
          <w:lang w:val="hr-HR" w:eastAsia="hr-HR"/>
        </w:rPr>
        <w:t>an</w:t>
      </w:r>
      <w:r w:rsidRPr="00BC6FBC">
        <w:rPr>
          <w:rFonts w:ascii="Times New Roman" w:eastAsia="Calibri" w:hAnsi="Times New Roman"/>
          <w:sz w:val="22"/>
          <w:szCs w:val="22"/>
          <w:lang w:val="hr-HR" w:eastAsia="hr-HR"/>
        </w:rPr>
        <w:t xml:space="preserve"> je pravodobno poduzimati odgovarajuće mjere na proširenju i gradnji groblja kako bi se osigurala grobna mjesta.</w:t>
      </w:r>
    </w:p>
    <w:p w14:paraId="289219D0" w14:textId="77777777"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highlight w:val="yellow"/>
          <w:lang w:val="hr-HR" w:eastAsia="hr-HR"/>
        </w:rPr>
      </w:pPr>
    </w:p>
    <w:p w14:paraId="07F50354" w14:textId="77777777" w:rsidR="000A6270" w:rsidRPr="00BC6FBC" w:rsidRDefault="000A6270" w:rsidP="000A6270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>Članak 22.</w:t>
      </w:r>
    </w:p>
    <w:p w14:paraId="5D8D5AEC" w14:textId="77777777" w:rsidR="000A6270" w:rsidRPr="00BC6FBC" w:rsidRDefault="000A6270" w:rsidP="000A6270">
      <w:pPr>
        <w:jc w:val="center"/>
        <w:rPr>
          <w:rFonts w:ascii="Times New Roman" w:hAnsi="Times New Roman"/>
          <w:sz w:val="22"/>
          <w:szCs w:val="22"/>
          <w:lang w:val="hr-HR"/>
        </w:rPr>
      </w:pPr>
    </w:p>
    <w:p w14:paraId="12E5EC6C" w14:textId="77777777"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 xml:space="preserve">(1) Upravitelj groblja donosi Odluku o ponašanju na groblju kojom propisuje pravila ponašanja za korisnike i posjetitelje groblja, a Odluka se objavljuje na </w:t>
      </w:r>
      <w:r w:rsidRPr="00BC6FBC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>službenim mrežnim stran</w:t>
      </w:r>
      <w:r w:rsidR="002F7522" w:rsidRPr="00BC6FBC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 xml:space="preserve">icama upravitelja groblja i na </w:t>
      </w:r>
      <w:r w:rsidRPr="00BC6FBC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>ulazima u groblja.</w:t>
      </w:r>
    </w:p>
    <w:p w14:paraId="19ABB92A" w14:textId="77777777" w:rsidR="000A6270" w:rsidRPr="00BC6FBC" w:rsidRDefault="000A6270" w:rsidP="000A6270">
      <w:pPr>
        <w:jc w:val="both"/>
        <w:rPr>
          <w:rFonts w:ascii="Times New Roman" w:eastAsia="Times New Roman" w:hAnsi="Times New Roman"/>
          <w:spacing w:val="6"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spacing w:val="6"/>
          <w:sz w:val="22"/>
          <w:szCs w:val="22"/>
          <w:lang w:val="hr-HR" w:eastAsia="hr-HR"/>
        </w:rPr>
        <w:t>(2) Građani su dužni pridržavati se pravila o ponašanju na groblju koja propisuje upravitelj groblja.</w:t>
      </w:r>
    </w:p>
    <w:p w14:paraId="6BEB3022" w14:textId="77777777" w:rsidR="00EA53A3" w:rsidRPr="00BC6FBC" w:rsidRDefault="00EA53A3" w:rsidP="000A6270">
      <w:pPr>
        <w:jc w:val="both"/>
        <w:rPr>
          <w:rFonts w:ascii="Times New Roman" w:eastAsia="Times New Roman" w:hAnsi="Times New Roman"/>
          <w:spacing w:val="6"/>
          <w:sz w:val="22"/>
          <w:szCs w:val="22"/>
          <w:lang w:val="hr-HR" w:eastAsia="hr-HR"/>
        </w:rPr>
      </w:pPr>
    </w:p>
    <w:p w14:paraId="38A28B2D" w14:textId="77777777" w:rsidR="000A6270" w:rsidRPr="00BC6FBC" w:rsidRDefault="000A6270" w:rsidP="000A6270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>Članak 23.</w:t>
      </w:r>
    </w:p>
    <w:p w14:paraId="4EC21CE1" w14:textId="77777777" w:rsidR="000A6270" w:rsidRPr="00BC6FBC" w:rsidRDefault="000A6270" w:rsidP="000A6270">
      <w:pPr>
        <w:jc w:val="center"/>
        <w:rPr>
          <w:rFonts w:ascii="Times New Roman" w:hAnsi="Times New Roman"/>
          <w:sz w:val="22"/>
          <w:szCs w:val="22"/>
          <w:lang w:val="hr-HR"/>
        </w:rPr>
      </w:pPr>
    </w:p>
    <w:p w14:paraId="07DAD449" w14:textId="77777777" w:rsidR="000A6270" w:rsidRPr="00BC6FBC" w:rsidRDefault="00AB047C" w:rsidP="000A6270">
      <w:pPr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>Upravitelj</w:t>
      </w:r>
      <w:r w:rsidR="000A6270" w:rsidRPr="00BC6FBC">
        <w:rPr>
          <w:rFonts w:ascii="Times New Roman" w:hAnsi="Times New Roman"/>
          <w:sz w:val="22"/>
          <w:szCs w:val="22"/>
          <w:lang w:val="hr-HR"/>
        </w:rPr>
        <w:t xml:space="preserve"> groblja ne odgovora za štetu nastalu na grobnim mjestima koju prouzrokuju treće osobe ili nepoznate osobe.</w:t>
      </w:r>
    </w:p>
    <w:p w14:paraId="710EA140" w14:textId="77777777" w:rsidR="000A6270" w:rsidRPr="00BC6FBC" w:rsidRDefault="000A6270" w:rsidP="000A6270">
      <w:pPr>
        <w:shd w:val="clear" w:color="auto" w:fill="FFFFFF"/>
        <w:rPr>
          <w:rFonts w:ascii="Times New Roman" w:hAnsi="Times New Roman"/>
          <w:b/>
          <w:bCs/>
          <w:color w:val="231F20"/>
          <w:sz w:val="22"/>
          <w:szCs w:val="22"/>
          <w:highlight w:val="yellow"/>
          <w:shd w:val="clear" w:color="auto" w:fill="FFFFFF"/>
          <w:lang w:val="nb-NO"/>
        </w:rPr>
      </w:pPr>
    </w:p>
    <w:p w14:paraId="594CFEF2" w14:textId="77777777"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highlight w:val="yellow"/>
          <w:shd w:val="clear" w:color="auto" w:fill="FFFFFF"/>
          <w:lang w:val="hr-HR"/>
        </w:rPr>
      </w:pPr>
    </w:p>
    <w:p w14:paraId="79DD7CED" w14:textId="77777777" w:rsidR="000A6270" w:rsidRPr="00BC6FBC" w:rsidRDefault="000A6270" w:rsidP="000A6270">
      <w:pPr>
        <w:shd w:val="clear" w:color="auto" w:fill="FFFFFF"/>
        <w:jc w:val="both"/>
        <w:rPr>
          <w:rFonts w:ascii="Times New Roman" w:hAnsi="Times New Roman"/>
          <w:b/>
          <w:bCs/>
          <w:sz w:val="22"/>
          <w:szCs w:val="22"/>
          <w:shd w:val="clear" w:color="auto" w:fill="FFFFFF"/>
          <w:lang w:val="hr-HR"/>
        </w:rPr>
      </w:pPr>
    </w:p>
    <w:p w14:paraId="410E8955" w14:textId="77777777" w:rsidR="000A6270" w:rsidRPr="00BC6FBC" w:rsidRDefault="000A6270" w:rsidP="000A6270">
      <w:pPr>
        <w:shd w:val="clear" w:color="auto" w:fill="FFFFFF"/>
        <w:jc w:val="both"/>
        <w:rPr>
          <w:rFonts w:ascii="Times New Roman" w:hAnsi="Times New Roman"/>
          <w:b/>
          <w:bCs/>
          <w:sz w:val="22"/>
          <w:szCs w:val="22"/>
          <w:shd w:val="clear" w:color="auto" w:fill="FFFFFF"/>
          <w:lang w:val="nb-NO"/>
        </w:rPr>
      </w:pPr>
      <w:r w:rsidRPr="00BC6FBC">
        <w:rPr>
          <w:rFonts w:ascii="Times New Roman" w:hAnsi="Times New Roman"/>
          <w:b/>
          <w:bCs/>
          <w:sz w:val="22"/>
          <w:szCs w:val="22"/>
          <w:shd w:val="clear" w:color="auto" w:fill="FFFFFF"/>
          <w:lang w:val="nb-NO"/>
        </w:rPr>
        <w:t>X. UVJETI I MJERILA ZA PLAĆANJE NAKNADE PRI DODJELI GROBNOG MJESTA I GODIŠNJE GROBNE NAKNADE</w:t>
      </w:r>
    </w:p>
    <w:p w14:paraId="65B757D2" w14:textId="77777777" w:rsidR="000A6270" w:rsidRPr="00BC6FBC" w:rsidRDefault="000A6270" w:rsidP="000A6270">
      <w:pPr>
        <w:shd w:val="clear" w:color="auto" w:fill="FFFFFF"/>
        <w:rPr>
          <w:rFonts w:ascii="Times New Roman" w:eastAsia="Times New Roman" w:hAnsi="Times New Roman"/>
          <w:b/>
          <w:bCs/>
          <w:color w:val="000000"/>
          <w:sz w:val="22"/>
          <w:szCs w:val="22"/>
          <w:lang w:val="nb-NO" w:eastAsia="hr-HR"/>
        </w:rPr>
      </w:pPr>
    </w:p>
    <w:p w14:paraId="45B0FA3E" w14:textId="77777777" w:rsidR="000A6270" w:rsidRPr="00BC6FBC" w:rsidRDefault="000A6270" w:rsidP="000A6270">
      <w:pPr>
        <w:widowControl w:val="0"/>
        <w:autoSpaceDE w:val="0"/>
        <w:autoSpaceDN w:val="0"/>
        <w:adjustRightInd w:val="0"/>
        <w:spacing w:after="240"/>
        <w:ind w:right="69"/>
        <w:jc w:val="center"/>
        <w:outlineLvl w:val="0"/>
        <w:rPr>
          <w:rFonts w:ascii="Times New Roman" w:eastAsia="Times New Roman" w:hAnsi="Times New Roman"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color w:val="000000"/>
          <w:sz w:val="22"/>
          <w:szCs w:val="22"/>
          <w:lang w:val="hr-HR" w:eastAsia="hr-HR"/>
        </w:rPr>
        <w:t> </w:t>
      </w:r>
      <w:r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>Članak</w:t>
      </w:r>
      <w:r w:rsidRPr="00BC6FBC">
        <w:rPr>
          <w:rFonts w:ascii="Times New Roman" w:eastAsia="Times New Roman" w:hAnsi="Times New Roman"/>
          <w:spacing w:val="-7"/>
          <w:sz w:val="22"/>
          <w:szCs w:val="22"/>
          <w:lang w:val="hr-HR" w:eastAsia="hr-HR"/>
        </w:rPr>
        <w:t xml:space="preserve"> </w:t>
      </w:r>
      <w:r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>2</w:t>
      </w:r>
      <w:r w:rsidR="00284922"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>4</w:t>
      </w:r>
      <w:r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>.</w:t>
      </w:r>
    </w:p>
    <w:p w14:paraId="317CE608" w14:textId="77777777"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(1) Visinu naknade za dodjelu na korištenje grobnog mjesta određuje upravitelj groblja prema slijedećim uvjetima i mjerilima:</w:t>
      </w:r>
    </w:p>
    <w:p w14:paraId="1F917BA7" w14:textId="77777777" w:rsidR="000A6270" w:rsidRPr="00BC6FBC" w:rsidRDefault="000A6270" w:rsidP="000A6270">
      <w:pPr>
        <w:ind w:firstLine="720"/>
        <w:jc w:val="both"/>
        <w:rPr>
          <w:rFonts w:ascii="Times New Roman" w:eastAsia="Calibri" w:hAnsi="Times New Roman"/>
          <w:sz w:val="22"/>
          <w:szCs w:val="22"/>
          <w:lang w:val="hr-HR"/>
        </w:rPr>
      </w:pPr>
      <w:bookmarkStart w:id="5" w:name="_Hlk213057103"/>
      <w:r w:rsidRPr="00BC6FBC">
        <w:rPr>
          <w:rFonts w:ascii="Times New Roman" w:eastAsia="Calibri" w:hAnsi="Times New Roman"/>
          <w:sz w:val="22"/>
          <w:szCs w:val="22"/>
          <w:lang w:val="hr-HR"/>
        </w:rPr>
        <w:t xml:space="preserve">- vrsti grobnog mjesta </w:t>
      </w:r>
    </w:p>
    <w:p w14:paraId="2B4178BB" w14:textId="77777777" w:rsidR="000A6270" w:rsidRPr="00BC6FBC" w:rsidRDefault="000A6270" w:rsidP="000A6270">
      <w:pPr>
        <w:ind w:firstLine="720"/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- površini grobnog mjesta</w:t>
      </w:r>
    </w:p>
    <w:p w14:paraId="09C16738" w14:textId="77777777" w:rsidR="000A6270" w:rsidRPr="00BC6FBC" w:rsidRDefault="000A6270" w:rsidP="000A6270">
      <w:pPr>
        <w:ind w:firstLine="720"/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- troškovima opremanja groblja odgovarajućom komunalnom i  drugom infrastrukturom</w:t>
      </w:r>
    </w:p>
    <w:p w14:paraId="5BA1752E" w14:textId="77777777" w:rsidR="000A6270" w:rsidRPr="00BC6FBC" w:rsidRDefault="000A6270" w:rsidP="000A6270">
      <w:pPr>
        <w:ind w:firstLine="720"/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- lokaciji groblja.</w:t>
      </w:r>
    </w:p>
    <w:bookmarkEnd w:id="5"/>
    <w:p w14:paraId="5C195B7F" w14:textId="77777777"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(2) Troškovi opremanja groblja odgovarajućom komunalnom i drugom infrastrukturom utvrđuju se na bazi stvarnih troškova opremanja groblja.</w:t>
      </w:r>
    </w:p>
    <w:p w14:paraId="53D805A8" w14:textId="77777777" w:rsidR="000A6270" w:rsidRPr="00BC6FBC" w:rsidRDefault="000A6270" w:rsidP="000A6270">
      <w:pPr>
        <w:shd w:val="clear" w:color="auto" w:fill="FFFFFF"/>
        <w:spacing w:line="330" w:lineRule="atLeast"/>
        <w:jc w:val="both"/>
        <w:rPr>
          <w:rFonts w:ascii="Times New Roman" w:eastAsia="Times New Roman" w:hAnsi="Times New Roman"/>
          <w:b/>
          <w:bCs/>
          <w:sz w:val="22"/>
          <w:szCs w:val="22"/>
          <w:lang w:val="hr-HR" w:eastAsia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 xml:space="preserve">(3) Lokaciju grobnog mjesta na groblju iz stavka 1. alineje 4. ovog članka utvrđuje upravitelj groblja sukladno položajnom planu </w:t>
      </w:r>
      <w:r w:rsidRPr="00BC6FBC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>grobnih mjesta.</w:t>
      </w:r>
    </w:p>
    <w:p w14:paraId="215DD4CD" w14:textId="77777777"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(4) Naknada za dodijeljeno grobno mjesto plaća se jednokratno u roku od 30 dana od dana donošenja rješenja o dodijeli grobnog mjesta na korištenje. Iznimno, korisnici slabijeg imovnog stanja mogu ovu naknadu isplatiti u najviše šest mjesečnih</w:t>
      </w:r>
      <w:r w:rsidR="006D5CC4" w:rsidRPr="00BC6FBC">
        <w:rPr>
          <w:rFonts w:ascii="Times New Roman" w:eastAsia="Calibri" w:hAnsi="Times New Roman"/>
          <w:sz w:val="22"/>
          <w:szCs w:val="22"/>
          <w:lang w:val="hr-HR"/>
        </w:rPr>
        <w:t xml:space="preserve"> rata</w:t>
      </w:r>
      <w:r w:rsidRPr="00BC6FBC">
        <w:rPr>
          <w:rFonts w:ascii="Times New Roman" w:eastAsia="Calibri" w:hAnsi="Times New Roman"/>
          <w:sz w:val="22"/>
          <w:szCs w:val="22"/>
          <w:lang w:val="hr-HR"/>
        </w:rPr>
        <w:t>.</w:t>
      </w:r>
    </w:p>
    <w:p w14:paraId="27B97CFD" w14:textId="77777777"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highlight w:val="yellow"/>
          <w:lang w:val="hr-HR"/>
        </w:rPr>
      </w:pPr>
    </w:p>
    <w:p w14:paraId="11FCB873" w14:textId="77777777" w:rsidR="000A6270" w:rsidRPr="00BC6FBC" w:rsidRDefault="000A6270" w:rsidP="000A6270">
      <w:pPr>
        <w:kinsoku w:val="0"/>
        <w:overflowPunct w:val="0"/>
        <w:spacing w:after="240"/>
        <w:ind w:right="-41"/>
        <w:jc w:val="center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>Članak 2</w:t>
      </w:r>
      <w:r w:rsidR="00284922" w:rsidRPr="00BC6FBC">
        <w:rPr>
          <w:rFonts w:ascii="Times New Roman" w:hAnsi="Times New Roman"/>
          <w:sz w:val="22"/>
          <w:szCs w:val="22"/>
          <w:lang w:val="hr-HR"/>
        </w:rPr>
        <w:t>5</w:t>
      </w:r>
      <w:r w:rsidRPr="00BC6FBC">
        <w:rPr>
          <w:rFonts w:ascii="Times New Roman" w:hAnsi="Times New Roman"/>
          <w:sz w:val="22"/>
          <w:szCs w:val="22"/>
          <w:lang w:val="hr-HR"/>
        </w:rPr>
        <w:t>.</w:t>
      </w:r>
    </w:p>
    <w:p w14:paraId="273CD2A5" w14:textId="77777777" w:rsidR="000A6270" w:rsidRPr="00BC6FBC" w:rsidRDefault="000A6270" w:rsidP="000A6270">
      <w:pPr>
        <w:jc w:val="both"/>
        <w:rPr>
          <w:rFonts w:ascii="Times New Roman" w:eastAsia="Calibri" w:hAnsi="Times New Roman"/>
          <w:color w:val="000000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 xml:space="preserve">(1) Grobna naknada se plaća za godišnje </w:t>
      </w:r>
      <w:bookmarkStart w:id="6" w:name="_Hlk213064284"/>
      <w:r w:rsidRPr="00BC6FBC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>održavanje groblja, koje podrazumijeva hortikulturno uređenje i održavanje groblja, odvoz smeća, održavanje cesta i staza, vodovodne i kanalizacijske mreže, te održavanje objekata na groblju.</w:t>
      </w:r>
      <w:r w:rsidRPr="00BC6FBC">
        <w:rPr>
          <w:rFonts w:ascii="Times New Roman" w:eastAsia="Calibri" w:hAnsi="Times New Roman"/>
          <w:color w:val="000000"/>
          <w:sz w:val="22"/>
          <w:szCs w:val="22"/>
          <w:lang w:val="hr-HR"/>
        </w:rPr>
        <w:t xml:space="preserve"> </w:t>
      </w:r>
      <w:bookmarkEnd w:id="6"/>
    </w:p>
    <w:p w14:paraId="6369C6A0" w14:textId="77777777"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(2) Upravitelj groblja dužan je uplatnice za plaćanje godišnje grobne naknade dostavljati osobi koja je u grobni očevidnik upisana kao korisnik ili drugoj osobi koju je odredio korisnik.</w:t>
      </w:r>
    </w:p>
    <w:p w14:paraId="6BF5DB4A" w14:textId="77777777"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(3) Ako ima više korisnika, uplatnice se dostavljaju korisniku određenom njihovim sporazumom ili korisniku koji je pristao na</w:t>
      </w:r>
      <w:r w:rsidRPr="00BC6FBC">
        <w:rPr>
          <w:rFonts w:ascii="Times New Roman" w:eastAsia="Calibri" w:hAnsi="Times New Roman"/>
          <w:spacing w:val="-8"/>
          <w:sz w:val="22"/>
          <w:szCs w:val="22"/>
          <w:lang w:val="hr-HR"/>
        </w:rPr>
        <w:t xml:space="preserve"> </w:t>
      </w:r>
      <w:r w:rsidRPr="00BC6FBC">
        <w:rPr>
          <w:rFonts w:ascii="Times New Roman" w:eastAsia="Calibri" w:hAnsi="Times New Roman"/>
          <w:sz w:val="22"/>
          <w:szCs w:val="22"/>
          <w:lang w:val="hr-HR"/>
        </w:rPr>
        <w:t>plaćanje.</w:t>
      </w:r>
    </w:p>
    <w:p w14:paraId="51EA86B0" w14:textId="77777777" w:rsidR="000A6270" w:rsidRPr="00BC6FBC" w:rsidRDefault="000A6270" w:rsidP="000A6270">
      <w:pPr>
        <w:rPr>
          <w:rFonts w:ascii="Times New Roman" w:eastAsia="Calibri" w:hAnsi="Times New Roman"/>
          <w:sz w:val="22"/>
          <w:szCs w:val="22"/>
          <w:highlight w:val="yellow"/>
          <w:lang w:val="hr-HR"/>
        </w:rPr>
      </w:pPr>
    </w:p>
    <w:p w14:paraId="2D3E01DA" w14:textId="77777777" w:rsidR="000A6270" w:rsidRPr="00BC6FBC" w:rsidRDefault="000A6270" w:rsidP="000A6270">
      <w:pPr>
        <w:jc w:val="center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Članak 2</w:t>
      </w:r>
      <w:r w:rsidR="00284922" w:rsidRPr="00BC6FBC">
        <w:rPr>
          <w:rFonts w:ascii="Times New Roman" w:eastAsia="Calibri" w:hAnsi="Times New Roman"/>
          <w:sz w:val="22"/>
          <w:szCs w:val="22"/>
          <w:lang w:val="hr-HR"/>
        </w:rPr>
        <w:t>6</w:t>
      </w:r>
      <w:r w:rsidRPr="00BC6FBC">
        <w:rPr>
          <w:rFonts w:ascii="Times New Roman" w:eastAsia="Calibri" w:hAnsi="Times New Roman"/>
          <w:sz w:val="22"/>
          <w:szCs w:val="22"/>
          <w:lang w:val="hr-HR"/>
        </w:rPr>
        <w:t>.</w:t>
      </w:r>
    </w:p>
    <w:p w14:paraId="3ED9E1F6" w14:textId="77777777" w:rsidR="000A6270" w:rsidRPr="00BC6FBC" w:rsidRDefault="000A6270" w:rsidP="000A627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</w:p>
    <w:p w14:paraId="47BE6512" w14:textId="77777777" w:rsidR="000A6270" w:rsidRPr="00BC6FBC" w:rsidRDefault="000A6270" w:rsidP="000A6270">
      <w:pPr>
        <w:jc w:val="both"/>
        <w:rPr>
          <w:rFonts w:ascii="Times New Roman" w:eastAsia="Calibri" w:hAnsi="Times New Roman"/>
          <w:color w:val="000000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color w:val="000000"/>
          <w:sz w:val="22"/>
          <w:szCs w:val="22"/>
          <w:lang w:val="hr-HR"/>
        </w:rPr>
        <w:lastRenderedPageBreak/>
        <w:t xml:space="preserve">Visinu naknade za korištenje grobnog mjesta i godišnje grobne naknade, određuje upravitelj groblja uz prethodnu suglasnost </w:t>
      </w:r>
      <w:r w:rsidR="00AF433D" w:rsidRPr="00BC6FBC">
        <w:rPr>
          <w:rFonts w:ascii="Times New Roman" w:eastAsia="Calibri" w:hAnsi="Times New Roman"/>
          <w:color w:val="000000"/>
          <w:sz w:val="22"/>
          <w:szCs w:val="22"/>
          <w:lang w:val="hr-HR"/>
        </w:rPr>
        <w:t>općinskog načelnika</w:t>
      </w:r>
      <w:r w:rsidRPr="00BC6FBC">
        <w:rPr>
          <w:rFonts w:ascii="Times New Roman" w:eastAsia="Calibri" w:hAnsi="Times New Roman"/>
          <w:color w:val="000000"/>
          <w:sz w:val="22"/>
          <w:szCs w:val="22"/>
          <w:lang w:val="hr-HR"/>
        </w:rPr>
        <w:t>.</w:t>
      </w:r>
    </w:p>
    <w:p w14:paraId="6E38410C" w14:textId="77777777" w:rsidR="000A6270" w:rsidRPr="00BC6FBC" w:rsidRDefault="000A6270" w:rsidP="000A6270">
      <w:pPr>
        <w:jc w:val="both"/>
        <w:rPr>
          <w:rFonts w:ascii="Times New Roman" w:eastAsia="Calibri" w:hAnsi="Times New Roman"/>
          <w:b/>
          <w:bCs/>
          <w:sz w:val="22"/>
          <w:szCs w:val="22"/>
          <w:highlight w:val="yellow"/>
          <w:lang w:val="hr-HR"/>
        </w:rPr>
      </w:pPr>
    </w:p>
    <w:p w14:paraId="7F245D92" w14:textId="77777777" w:rsidR="000A6270" w:rsidRPr="00BC6FBC" w:rsidRDefault="0000442F" w:rsidP="000A6270">
      <w:pPr>
        <w:jc w:val="both"/>
        <w:rPr>
          <w:rFonts w:ascii="Times New Roman" w:eastAsia="Calibri" w:hAnsi="Times New Roman"/>
          <w:b/>
          <w:bCs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b/>
          <w:bCs/>
          <w:sz w:val="22"/>
          <w:szCs w:val="22"/>
          <w:lang w:val="hr-HR"/>
        </w:rPr>
        <w:t>X</w:t>
      </w:r>
      <w:r w:rsidR="000A6270" w:rsidRPr="00BC6FBC">
        <w:rPr>
          <w:rFonts w:ascii="Times New Roman" w:eastAsia="Calibri" w:hAnsi="Times New Roman"/>
          <w:b/>
          <w:bCs/>
          <w:sz w:val="22"/>
          <w:szCs w:val="22"/>
          <w:lang w:val="hr-HR"/>
        </w:rPr>
        <w:t xml:space="preserve">I. UVJETI ZA USTUPANJE PRAVA KORIŠTENJA GROBNOG MJESTA TREĆIM OSOBAMA </w:t>
      </w:r>
    </w:p>
    <w:p w14:paraId="31269FC1" w14:textId="77777777" w:rsidR="000A6270" w:rsidRPr="00BC6FBC" w:rsidRDefault="000A6270" w:rsidP="000A6270">
      <w:pPr>
        <w:jc w:val="both"/>
        <w:rPr>
          <w:rFonts w:ascii="Times New Roman" w:eastAsia="Calibri" w:hAnsi="Times New Roman"/>
          <w:b/>
          <w:bCs/>
          <w:sz w:val="22"/>
          <w:szCs w:val="22"/>
          <w:lang w:val="hr-HR"/>
        </w:rPr>
      </w:pPr>
    </w:p>
    <w:p w14:paraId="31CB7061" w14:textId="77777777" w:rsidR="000A6270" w:rsidRPr="00BC6FBC" w:rsidRDefault="000A6270" w:rsidP="000A6270">
      <w:pPr>
        <w:jc w:val="center"/>
        <w:rPr>
          <w:rFonts w:ascii="Times New Roman" w:eastAsia="Calibri" w:hAnsi="Times New Roman"/>
          <w:sz w:val="22"/>
          <w:szCs w:val="22"/>
          <w:lang w:val="hr-HR"/>
        </w:rPr>
      </w:pPr>
      <w:r w:rsidRPr="00BC6FBC">
        <w:rPr>
          <w:rFonts w:ascii="Times New Roman" w:eastAsia="Calibri" w:hAnsi="Times New Roman"/>
          <w:sz w:val="22"/>
          <w:szCs w:val="22"/>
          <w:lang w:val="hr-HR"/>
        </w:rPr>
        <w:t>Članak 2</w:t>
      </w:r>
      <w:r w:rsidR="00284922" w:rsidRPr="00BC6FBC">
        <w:rPr>
          <w:rFonts w:ascii="Times New Roman" w:eastAsia="Calibri" w:hAnsi="Times New Roman"/>
          <w:sz w:val="22"/>
          <w:szCs w:val="22"/>
          <w:lang w:val="hr-HR"/>
        </w:rPr>
        <w:t>7</w:t>
      </w:r>
      <w:r w:rsidRPr="00BC6FBC">
        <w:rPr>
          <w:rFonts w:ascii="Times New Roman" w:eastAsia="Calibri" w:hAnsi="Times New Roman"/>
          <w:sz w:val="22"/>
          <w:szCs w:val="22"/>
          <w:lang w:val="hr-HR"/>
        </w:rPr>
        <w:t>.</w:t>
      </w:r>
    </w:p>
    <w:p w14:paraId="64A2F4BB" w14:textId="77777777" w:rsidR="000A6270" w:rsidRPr="00BC6FBC" w:rsidRDefault="000A6270" w:rsidP="000A6270">
      <w:pPr>
        <w:jc w:val="center"/>
        <w:rPr>
          <w:rFonts w:ascii="Times New Roman" w:eastAsia="Calibri" w:hAnsi="Times New Roman"/>
          <w:sz w:val="22"/>
          <w:szCs w:val="22"/>
          <w:lang w:val="hr-HR"/>
        </w:rPr>
      </w:pPr>
    </w:p>
    <w:p w14:paraId="5A938C50" w14:textId="77777777" w:rsidR="000A6270" w:rsidRPr="00BC6FBC" w:rsidRDefault="000A6270" w:rsidP="000A6270">
      <w:p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>(1) Korisnik može korištenje grobnog mjesta ugovorom ustupiti trećim osobama.</w:t>
      </w:r>
    </w:p>
    <w:p w14:paraId="697AC5DB" w14:textId="77777777" w:rsidR="000A6270" w:rsidRPr="00BC6FBC" w:rsidRDefault="000A6270" w:rsidP="000A6270">
      <w:p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>(2) Osoba koje je stekla pravo korištenja grobnog mjesta dužna je o pravnom poslu obavijestiti upravitelja groblja i dostaviti ugovor o ustupanju ovjeren od strane javnog bilježnika (originalni primjerak) u roku od 30 dana od dana njegova sklapanja.</w:t>
      </w:r>
    </w:p>
    <w:p w14:paraId="260558DF" w14:textId="77777777" w:rsidR="000A6270" w:rsidRPr="00BC6FBC" w:rsidRDefault="000A6270" w:rsidP="000A6270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color w:val="000000"/>
          <w:sz w:val="22"/>
          <w:szCs w:val="22"/>
          <w:lang w:val="hr-HR" w:eastAsia="hr-HR"/>
        </w:rPr>
        <w:t>(3) Korisnik se može odreći korištenja grobnog mjesta na temelju izjave o odricanju ovjerene od strane javnog bilježnika, koju dostavlja upravitelju groblja.</w:t>
      </w:r>
    </w:p>
    <w:p w14:paraId="362F3595" w14:textId="77777777" w:rsidR="000A6270" w:rsidRPr="00BC6FBC" w:rsidRDefault="000A6270" w:rsidP="000A6270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2"/>
          <w:szCs w:val="22"/>
          <w:highlight w:val="yellow"/>
          <w:lang w:val="hr-HR" w:eastAsia="hr-HR"/>
        </w:rPr>
      </w:pPr>
    </w:p>
    <w:p w14:paraId="4C277569" w14:textId="77777777" w:rsidR="000A6270" w:rsidRPr="00BC6FBC" w:rsidRDefault="000A6270" w:rsidP="000A6270">
      <w:pPr>
        <w:shd w:val="clear" w:color="auto" w:fill="FFFFFF"/>
        <w:jc w:val="both"/>
        <w:rPr>
          <w:rFonts w:ascii="Times New Roman" w:hAnsi="Times New Roman"/>
          <w:b/>
          <w:bCs/>
          <w:sz w:val="22"/>
          <w:szCs w:val="22"/>
          <w:lang w:val="hr-HR"/>
        </w:rPr>
      </w:pPr>
    </w:p>
    <w:p w14:paraId="20D026A5" w14:textId="77777777" w:rsidR="000A6270" w:rsidRPr="00BC6FBC" w:rsidRDefault="00BC6FBC" w:rsidP="000A6270">
      <w:pPr>
        <w:shd w:val="clear" w:color="auto" w:fill="FFFFFF"/>
        <w:jc w:val="both"/>
        <w:rPr>
          <w:rFonts w:ascii="Times New Roman" w:hAnsi="Times New Roman"/>
          <w:b/>
          <w:bCs/>
          <w:sz w:val="22"/>
          <w:szCs w:val="22"/>
          <w:lang w:val="hr-HR"/>
        </w:rPr>
      </w:pPr>
      <w:r w:rsidRPr="00BC6FBC">
        <w:rPr>
          <w:rFonts w:ascii="Times New Roman" w:hAnsi="Times New Roman"/>
          <w:b/>
          <w:bCs/>
          <w:sz w:val="22"/>
          <w:szCs w:val="22"/>
          <w:lang w:val="hr-HR"/>
        </w:rPr>
        <w:t>XI</w:t>
      </w:r>
      <w:r w:rsidR="000A6270" w:rsidRPr="00BC6FBC">
        <w:rPr>
          <w:rFonts w:ascii="Times New Roman" w:hAnsi="Times New Roman"/>
          <w:b/>
          <w:bCs/>
          <w:sz w:val="22"/>
          <w:szCs w:val="22"/>
          <w:lang w:val="hr-HR"/>
        </w:rPr>
        <w:t>I. PRAVILA ZA ODREĐIVANJE NAKNADE ZA STJECANJE OPREME I UREĐAJA NA GROBNOM MJESTU BEZ KORISNIKA</w:t>
      </w:r>
    </w:p>
    <w:p w14:paraId="6C675830" w14:textId="77777777" w:rsidR="000A6270" w:rsidRPr="00BC6FBC" w:rsidRDefault="000A6270" w:rsidP="000A6270">
      <w:pPr>
        <w:shd w:val="clear" w:color="auto" w:fill="FFFFFF"/>
        <w:rPr>
          <w:rFonts w:ascii="Times New Roman" w:eastAsia="Times New Roman" w:hAnsi="Times New Roman"/>
          <w:b/>
          <w:bCs/>
          <w:color w:val="000000"/>
          <w:sz w:val="22"/>
          <w:szCs w:val="22"/>
          <w:lang w:val="hr-HR" w:eastAsia="hr-HR"/>
        </w:rPr>
      </w:pPr>
    </w:p>
    <w:p w14:paraId="53AF17E2" w14:textId="77777777" w:rsidR="000A6270" w:rsidRPr="00BC6FBC" w:rsidRDefault="000A6270" w:rsidP="000A6270">
      <w:pPr>
        <w:shd w:val="clear" w:color="auto" w:fill="FFFFFF"/>
        <w:jc w:val="center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>Članak 2</w:t>
      </w:r>
      <w:r w:rsidR="00284922" w:rsidRPr="00BC6FBC">
        <w:rPr>
          <w:rFonts w:ascii="Times New Roman" w:hAnsi="Times New Roman"/>
          <w:sz w:val="22"/>
          <w:szCs w:val="22"/>
          <w:lang w:val="hr-HR"/>
        </w:rPr>
        <w:t>8</w:t>
      </w:r>
      <w:r w:rsidRPr="00BC6FBC">
        <w:rPr>
          <w:rFonts w:ascii="Times New Roman" w:hAnsi="Times New Roman"/>
          <w:sz w:val="22"/>
          <w:szCs w:val="22"/>
          <w:lang w:val="hr-HR"/>
        </w:rPr>
        <w:t>.</w:t>
      </w:r>
    </w:p>
    <w:p w14:paraId="7F34090C" w14:textId="77777777" w:rsidR="000A6270" w:rsidRPr="00BC6FBC" w:rsidRDefault="000A6270" w:rsidP="000A6270">
      <w:pPr>
        <w:shd w:val="clear" w:color="auto" w:fill="FFFFFF"/>
        <w:jc w:val="center"/>
        <w:rPr>
          <w:rFonts w:ascii="Times New Roman" w:hAnsi="Times New Roman"/>
          <w:sz w:val="22"/>
          <w:szCs w:val="22"/>
          <w:lang w:val="hr-HR"/>
        </w:rPr>
      </w:pPr>
    </w:p>
    <w:p w14:paraId="0A4C0A4C" w14:textId="77777777" w:rsidR="000A6270" w:rsidRPr="00BC6FBC" w:rsidRDefault="000A6270" w:rsidP="000A6270">
      <w:pPr>
        <w:jc w:val="both"/>
        <w:rPr>
          <w:rFonts w:ascii="Times New Roman" w:hAnsi="Times New Roman"/>
          <w:sz w:val="22"/>
          <w:szCs w:val="22"/>
          <w:lang w:val="hr-HR" w:eastAsia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 xml:space="preserve">(1) Oprema i uređaji za napuštena grobna mjesta, koju prethodni korisnik nije preuzeo sukladno uvjetima propisanim Zakonom o grobljima, smatrat će se napuštenom imovinom s kojom će upravitelj groblja slobodno raspolagati. </w:t>
      </w:r>
    </w:p>
    <w:p w14:paraId="2233BFAE" w14:textId="77777777" w:rsidR="000A6270" w:rsidRPr="00BC6FBC" w:rsidRDefault="000A6270" w:rsidP="000A6270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 xml:space="preserve">(2) Visinu naknade opreme i uređaja na napuštenom grobnom mjestu odredit će ovlašteni procjenitelj, a ako se radi o opremi i uređajima koji nemaju tržišnu vrijednost, upravitelj će istu zbrinuti kao građevinski otpad. </w:t>
      </w:r>
    </w:p>
    <w:p w14:paraId="364D4749" w14:textId="77777777" w:rsidR="000A6270" w:rsidRPr="00BC6FBC" w:rsidRDefault="000A6270" w:rsidP="000A6270">
      <w:pPr>
        <w:jc w:val="both"/>
        <w:rPr>
          <w:rFonts w:ascii="Times New Roman" w:hAnsi="Times New Roman"/>
          <w:sz w:val="22"/>
          <w:szCs w:val="22"/>
          <w:highlight w:val="yellow"/>
          <w:lang w:val="hr-HR"/>
        </w:rPr>
      </w:pPr>
    </w:p>
    <w:p w14:paraId="4DB48386" w14:textId="77777777" w:rsidR="000A6270" w:rsidRPr="00BC6FBC" w:rsidRDefault="000A6270" w:rsidP="000A6270">
      <w:pPr>
        <w:jc w:val="both"/>
        <w:rPr>
          <w:rFonts w:ascii="Times New Roman" w:hAnsi="Times New Roman"/>
          <w:b/>
          <w:bCs/>
          <w:sz w:val="22"/>
          <w:szCs w:val="22"/>
          <w:highlight w:val="yellow"/>
          <w:lang w:val="hr-HR"/>
        </w:rPr>
      </w:pPr>
    </w:p>
    <w:p w14:paraId="21269AE0" w14:textId="77777777" w:rsidR="000A6270" w:rsidRPr="00BC6FBC" w:rsidRDefault="000A6270" w:rsidP="000A6270">
      <w:pPr>
        <w:jc w:val="both"/>
        <w:rPr>
          <w:rFonts w:ascii="Times New Roman" w:hAnsi="Times New Roman"/>
          <w:b/>
          <w:bCs/>
          <w:sz w:val="22"/>
          <w:szCs w:val="22"/>
          <w:lang w:val="hr-HR"/>
        </w:rPr>
      </w:pPr>
      <w:r w:rsidRPr="00BC6FBC">
        <w:rPr>
          <w:rFonts w:ascii="Times New Roman" w:hAnsi="Times New Roman"/>
          <w:b/>
          <w:bCs/>
          <w:sz w:val="22"/>
          <w:szCs w:val="22"/>
          <w:lang w:val="hr-HR"/>
        </w:rPr>
        <w:t>XI</w:t>
      </w:r>
      <w:r w:rsidR="00BC6FBC" w:rsidRPr="00BC6FBC">
        <w:rPr>
          <w:rFonts w:ascii="Times New Roman" w:hAnsi="Times New Roman"/>
          <w:b/>
          <w:bCs/>
          <w:sz w:val="22"/>
          <w:szCs w:val="22"/>
          <w:lang w:val="hr-HR"/>
        </w:rPr>
        <w:t>II</w:t>
      </w:r>
      <w:r w:rsidRPr="00BC6FBC">
        <w:rPr>
          <w:rFonts w:ascii="Times New Roman" w:hAnsi="Times New Roman"/>
          <w:b/>
          <w:bCs/>
          <w:sz w:val="22"/>
          <w:szCs w:val="22"/>
          <w:lang w:val="hr-HR"/>
        </w:rPr>
        <w:t>. NADZOR</w:t>
      </w:r>
    </w:p>
    <w:p w14:paraId="61104C21" w14:textId="77777777" w:rsidR="000A6270" w:rsidRPr="00BC6FBC" w:rsidRDefault="000A6270" w:rsidP="000A6270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 xml:space="preserve">Članak </w:t>
      </w:r>
      <w:r w:rsidR="00284922" w:rsidRPr="00BC6FBC">
        <w:rPr>
          <w:rFonts w:ascii="Times New Roman" w:hAnsi="Times New Roman"/>
          <w:sz w:val="22"/>
          <w:szCs w:val="22"/>
          <w:lang w:val="hr-HR"/>
        </w:rPr>
        <w:t>29</w:t>
      </w:r>
      <w:r w:rsidRPr="00BC6FBC">
        <w:rPr>
          <w:rFonts w:ascii="Times New Roman" w:hAnsi="Times New Roman"/>
          <w:sz w:val="22"/>
          <w:szCs w:val="22"/>
          <w:lang w:val="hr-HR"/>
        </w:rPr>
        <w:t>.</w:t>
      </w:r>
    </w:p>
    <w:p w14:paraId="49457623" w14:textId="77777777" w:rsidR="000A6270" w:rsidRPr="00BC6FBC" w:rsidRDefault="000A6270" w:rsidP="000A6270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14:paraId="08D208FD" w14:textId="77777777" w:rsidR="000A6270" w:rsidRPr="00BC6FBC" w:rsidRDefault="00717478" w:rsidP="00717478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 xml:space="preserve">(1) </w:t>
      </w:r>
      <w:r w:rsidR="000A6270" w:rsidRPr="00BC6FBC">
        <w:rPr>
          <w:rFonts w:ascii="Times New Roman" w:hAnsi="Times New Roman"/>
          <w:sz w:val="22"/>
          <w:szCs w:val="22"/>
          <w:lang w:val="hr-HR"/>
        </w:rPr>
        <w:t>Nadzor nad primjenom odredaba ove Odluke obavljaju upravitelj groblja i  komunalni redar.</w:t>
      </w:r>
    </w:p>
    <w:p w14:paraId="7CAF9771" w14:textId="77777777" w:rsidR="00717478" w:rsidRPr="00BC6FBC" w:rsidRDefault="00717478" w:rsidP="00717478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>(2) U obavljanju nadzora komunalni redar je ovlašten:</w:t>
      </w:r>
    </w:p>
    <w:p w14:paraId="7751B977" w14:textId="77777777" w:rsidR="00717478" w:rsidRPr="00BC6FBC" w:rsidRDefault="00717478" w:rsidP="00717478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>- provjeriti održavaju li korisnici grobna mjesta na primjeren način (čistoća, otpad, sigurnost),</w:t>
      </w:r>
    </w:p>
    <w:p w14:paraId="15450E55" w14:textId="77777777" w:rsidR="00717478" w:rsidRPr="00BC6FBC" w:rsidRDefault="00717478" w:rsidP="00717478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>- zabraniti izvođenje radova na groblju koji se poduzimaju bez suglasnosti Uprave groblja,</w:t>
      </w:r>
    </w:p>
    <w:p w14:paraId="15438F59" w14:textId="77777777" w:rsidR="00717478" w:rsidRPr="00BC6FBC" w:rsidRDefault="00717478" w:rsidP="00717478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 xml:space="preserve">- narediti uklanjanje građevinskog materijala i dovođenje grobnog mjesta u prijašnje stanje o trošku korisnika ako se radovi ne izvode po pravilima. </w:t>
      </w:r>
    </w:p>
    <w:p w14:paraId="5BDF1336" w14:textId="77777777" w:rsidR="00717478" w:rsidRPr="00BC6FBC" w:rsidRDefault="00717478" w:rsidP="00717478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 xml:space="preserve">(3) Ako fizička ili pravna osoba ne postupi po nalogu, komunalni redar je ovlašten izdati obavezni prekršajni nalog s propisanom novčanom kaznom. </w:t>
      </w:r>
    </w:p>
    <w:p w14:paraId="17F0DC35" w14:textId="77777777" w:rsidR="00717478" w:rsidRPr="00BC6FBC" w:rsidRDefault="00717478" w:rsidP="00717478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>(4) Protiv akata komunalnog redara može se izjaviti žalba nadležnom upravnom tijelu županije, ali žalba ne odgađa izvršenje rješenja u hitnim slučajevima ugrožavanja sigurnosti ili javnog reda.</w:t>
      </w:r>
    </w:p>
    <w:p w14:paraId="0E3C8BB6" w14:textId="77777777" w:rsidR="000A6270" w:rsidRPr="00BC6FBC" w:rsidRDefault="000A6270" w:rsidP="000A6270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>(</w:t>
      </w:r>
      <w:r w:rsidR="00717478" w:rsidRPr="00BC6FBC">
        <w:rPr>
          <w:rFonts w:ascii="Times New Roman" w:hAnsi="Times New Roman"/>
          <w:sz w:val="22"/>
          <w:szCs w:val="22"/>
          <w:lang w:val="hr-HR"/>
        </w:rPr>
        <w:t>5</w:t>
      </w:r>
      <w:r w:rsidRPr="00BC6FBC">
        <w:rPr>
          <w:rFonts w:ascii="Times New Roman" w:hAnsi="Times New Roman"/>
          <w:sz w:val="22"/>
          <w:szCs w:val="22"/>
          <w:lang w:val="hr-HR"/>
        </w:rPr>
        <w:t>)</w:t>
      </w:r>
      <w:r w:rsidR="002F7522" w:rsidRPr="00BC6FBC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BC6FBC">
        <w:rPr>
          <w:rFonts w:ascii="Times New Roman" w:hAnsi="Times New Roman"/>
          <w:sz w:val="22"/>
          <w:szCs w:val="22"/>
          <w:lang w:val="hr-HR"/>
        </w:rPr>
        <w:t xml:space="preserve">U obavljanju nadzora iz stavka 1. ovoga članka, komunalni redar ovlašten je poduzeti </w:t>
      </w:r>
      <w:r w:rsidR="00717478" w:rsidRPr="00BC6FBC">
        <w:rPr>
          <w:rFonts w:ascii="Times New Roman" w:hAnsi="Times New Roman"/>
          <w:sz w:val="22"/>
          <w:szCs w:val="22"/>
          <w:lang w:val="hr-HR"/>
        </w:rPr>
        <w:t xml:space="preserve">i druge </w:t>
      </w:r>
      <w:r w:rsidRPr="00BC6FBC">
        <w:rPr>
          <w:rFonts w:ascii="Times New Roman" w:hAnsi="Times New Roman"/>
          <w:sz w:val="22"/>
          <w:szCs w:val="22"/>
          <w:lang w:val="hr-HR"/>
        </w:rPr>
        <w:t xml:space="preserve">radnje u skladu sa zakonom kojim se uređuje komunalno gospodarstvo, odlukom </w:t>
      </w:r>
      <w:r w:rsidR="000936DA" w:rsidRPr="00BC6FBC">
        <w:rPr>
          <w:rFonts w:ascii="Times New Roman" w:hAnsi="Times New Roman"/>
          <w:sz w:val="22"/>
          <w:szCs w:val="22"/>
          <w:lang w:val="hr-HR"/>
        </w:rPr>
        <w:t>Općinskog</w:t>
      </w:r>
      <w:r w:rsidRPr="00BC6FBC">
        <w:rPr>
          <w:rFonts w:ascii="Times New Roman" w:hAnsi="Times New Roman"/>
          <w:sz w:val="22"/>
          <w:szCs w:val="22"/>
          <w:lang w:val="hr-HR"/>
        </w:rPr>
        <w:t xml:space="preserve"> vijeća Općine Topusko kojom se propisuje komunalni red te ovom Odlukom.</w:t>
      </w:r>
    </w:p>
    <w:p w14:paraId="43C89045" w14:textId="77777777" w:rsidR="000A6270" w:rsidRPr="00BC6FBC" w:rsidRDefault="000A6270" w:rsidP="000A6270">
      <w:pPr>
        <w:jc w:val="both"/>
        <w:rPr>
          <w:rFonts w:ascii="Times New Roman" w:hAnsi="Times New Roman"/>
          <w:sz w:val="22"/>
          <w:szCs w:val="22"/>
          <w:highlight w:val="yellow"/>
          <w:lang w:val="hr-HR"/>
        </w:rPr>
      </w:pPr>
      <w:r w:rsidRPr="00BC6FBC">
        <w:rPr>
          <w:rFonts w:ascii="Times New Roman" w:hAnsi="Times New Roman"/>
          <w:sz w:val="22"/>
          <w:szCs w:val="22"/>
          <w:highlight w:val="yellow"/>
          <w:lang w:val="hr-HR"/>
        </w:rPr>
        <w:t xml:space="preserve"> </w:t>
      </w:r>
    </w:p>
    <w:p w14:paraId="00538807" w14:textId="77777777" w:rsidR="000A6270" w:rsidRPr="00BC6FBC" w:rsidRDefault="000A6270" w:rsidP="000A6270">
      <w:pPr>
        <w:shd w:val="clear" w:color="auto" w:fill="FFFFFF"/>
        <w:rPr>
          <w:rFonts w:ascii="Times New Roman" w:eastAsia="Times New Roman" w:hAnsi="Times New Roman"/>
          <w:b/>
          <w:bCs/>
          <w:color w:val="000000"/>
          <w:sz w:val="22"/>
          <w:szCs w:val="22"/>
          <w:highlight w:val="yellow"/>
          <w:lang w:val="hr-HR" w:eastAsia="hr-HR"/>
        </w:rPr>
      </w:pPr>
    </w:p>
    <w:p w14:paraId="1F9629AB" w14:textId="77777777" w:rsidR="000A6270" w:rsidRPr="00BC6FBC" w:rsidRDefault="000A6270" w:rsidP="000A6270">
      <w:pPr>
        <w:shd w:val="clear" w:color="auto" w:fill="FFFFFF"/>
        <w:rPr>
          <w:rFonts w:ascii="Times New Roman" w:eastAsia="Times New Roman" w:hAnsi="Times New Roman"/>
          <w:b/>
          <w:bCs/>
          <w:color w:val="000000"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b/>
          <w:bCs/>
          <w:color w:val="000000"/>
          <w:sz w:val="22"/>
          <w:szCs w:val="22"/>
          <w:lang w:val="hr-HR" w:eastAsia="hr-HR"/>
        </w:rPr>
        <w:t>X</w:t>
      </w:r>
      <w:r w:rsidR="00BC6FBC" w:rsidRPr="00BC6FBC">
        <w:rPr>
          <w:rFonts w:ascii="Times New Roman" w:eastAsia="Times New Roman" w:hAnsi="Times New Roman"/>
          <w:b/>
          <w:bCs/>
          <w:color w:val="000000"/>
          <w:sz w:val="22"/>
          <w:szCs w:val="22"/>
          <w:lang w:val="hr-HR" w:eastAsia="hr-HR"/>
        </w:rPr>
        <w:t>I</w:t>
      </w:r>
      <w:r w:rsidRPr="00BC6FBC">
        <w:rPr>
          <w:rFonts w:ascii="Times New Roman" w:eastAsia="Times New Roman" w:hAnsi="Times New Roman"/>
          <w:b/>
          <w:bCs/>
          <w:color w:val="000000"/>
          <w:sz w:val="22"/>
          <w:szCs w:val="22"/>
          <w:lang w:val="hr-HR" w:eastAsia="hr-HR"/>
        </w:rPr>
        <w:t>V. PREKRŠAJNE ODREDBE</w:t>
      </w:r>
    </w:p>
    <w:p w14:paraId="5EC956A5" w14:textId="77777777" w:rsidR="000A6270" w:rsidRPr="00BC6FBC" w:rsidRDefault="000A6270" w:rsidP="000A6270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color w:val="000000"/>
          <w:sz w:val="22"/>
          <w:szCs w:val="22"/>
          <w:lang w:val="hr-HR" w:eastAsia="hr-HR"/>
        </w:rPr>
        <w:t xml:space="preserve">Članak </w:t>
      </w:r>
      <w:r w:rsidR="00284922" w:rsidRPr="00BC6FBC">
        <w:rPr>
          <w:rFonts w:ascii="Times New Roman" w:eastAsia="Times New Roman" w:hAnsi="Times New Roman"/>
          <w:color w:val="000000"/>
          <w:sz w:val="22"/>
          <w:szCs w:val="22"/>
          <w:lang w:val="hr-HR" w:eastAsia="hr-HR"/>
        </w:rPr>
        <w:t>30</w:t>
      </w:r>
      <w:r w:rsidRPr="00BC6FBC">
        <w:rPr>
          <w:rFonts w:ascii="Times New Roman" w:eastAsia="Times New Roman" w:hAnsi="Times New Roman"/>
          <w:color w:val="000000"/>
          <w:sz w:val="22"/>
          <w:szCs w:val="22"/>
          <w:lang w:val="hr-HR" w:eastAsia="hr-HR"/>
        </w:rPr>
        <w:t>.</w:t>
      </w:r>
    </w:p>
    <w:p w14:paraId="6D0DD1C7" w14:textId="77777777" w:rsidR="000A6270" w:rsidRPr="00BC6FBC" w:rsidRDefault="000A6270" w:rsidP="000A6270">
      <w:p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  <w:lang w:val="hr-HR" w:eastAsia="hr-HR"/>
        </w:rPr>
      </w:pPr>
    </w:p>
    <w:p w14:paraId="4635B754" w14:textId="77777777" w:rsidR="000A6270" w:rsidRPr="00BC6FBC" w:rsidRDefault="000A6270" w:rsidP="000A6270">
      <w:pPr>
        <w:shd w:val="clear" w:color="auto" w:fill="FFFFFF"/>
        <w:rPr>
          <w:rFonts w:ascii="Times New Roman" w:hAnsi="Times New Roman"/>
          <w:sz w:val="22"/>
          <w:szCs w:val="22"/>
          <w:shd w:val="clear" w:color="auto" w:fill="FFFFFF"/>
          <w:lang w:val="hr-HR"/>
        </w:rPr>
      </w:pPr>
      <w:r w:rsidRPr="00BC6FBC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>(1) Novčanom kaznom u iznosu od 70</w:t>
      </w:r>
      <w:r w:rsidR="002F7522" w:rsidRPr="00BC6FBC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>,00</w:t>
      </w:r>
      <w:r w:rsidRPr="00BC6FBC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 xml:space="preserve"> eura kaznit će se za prekršaj fizička osoba:</w:t>
      </w:r>
    </w:p>
    <w:p w14:paraId="15C6EB0F" w14:textId="77777777" w:rsidR="000A6270" w:rsidRPr="00BC6FBC" w:rsidRDefault="000A6270" w:rsidP="000A6270">
      <w:pPr>
        <w:shd w:val="clear" w:color="auto" w:fill="FFFFFF"/>
        <w:rPr>
          <w:rFonts w:ascii="Times New Roman" w:hAnsi="Times New Roman"/>
          <w:sz w:val="22"/>
          <w:szCs w:val="22"/>
          <w:shd w:val="clear" w:color="auto" w:fill="FFFFFF"/>
          <w:lang w:val="hr-HR"/>
        </w:rPr>
      </w:pPr>
    </w:p>
    <w:p w14:paraId="0B345440" w14:textId="77777777" w:rsidR="000A6270" w:rsidRPr="00BC6FBC" w:rsidRDefault="000A6270" w:rsidP="000A6270">
      <w:pPr>
        <w:shd w:val="clear" w:color="auto" w:fill="FFFFFF"/>
        <w:ind w:firstLine="720"/>
        <w:jc w:val="both"/>
        <w:rPr>
          <w:rFonts w:ascii="Times New Roman" w:hAnsi="Times New Roman"/>
          <w:sz w:val="22"/>
          <w:szCs w:val="22"/>
          <w:shd w:val="clear" w:color="auto" w:fill="FFFFFF"/>
          <w:lang w:val="hr-HR"/>
        </w:rPr>
      </w:pPr>
      <w:r w:rsidRPr="00BC6FBC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 xml:space="preserve">- korisnik grobnog mjesta ako se ne pridržava odredbe članka 15. ove Odluke, </w:t>
      </w:r>
    </w:p>
    <w:p w14:paraId="7190DEC2" w14:textId="77777777" w:rsidR="000A6270" w:rsidRPr="00BC6FBC" w:rsidRDefault="000A6270" w:rsidP="000A6270">
      <w:pPr>
        <w:shd w:val="clear" w:color="auto" w:fill="FFFFFF"/>
        <w:ind w:firstLine="720"/>
        <w:jc w:val="both"/>
        <w:rPr>
          <w:rFonts w:ascii="Times New Roman" w:hAnsi="Times New Roman"/>
          <w:sz w:val="22"/>
          <w:szCs w:val="22"/>
          <w:shd w:val="clear" w:color="auto" w:fill="FFFFFF"/>
          <w:lang w:val="hr-HR"/>
        </w:rPr>
      </w:pPr>
      <w:r w:rsidRPr="00BC6FBC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>- korisnik i posjetitelj groblja koji se ne pridržava odluke o ponašanju na groblju  sukladno</w:t>
      </w:r>
    </w:p>
    <w:p w14:paraId="5DBEAB91" w14:textId="77777777" w:rsidR="000A6270" w:rsidRPr="00BC6FBC" w:rsidRDefault="000A6270" w:rsidP="000A6270">
      <w:pPr>
        <w:shd w:val="clear" w:color="auto" w:fill="FFFFFF"/>
        <w:ind w:firstLine="720"/>
        <w:jc w:val="both"/>
        <w:rPr>
          <w:rFonts w:ascii="Times New Roman" w:hAnsi="Times New Roman"/>
          <w:sz w:val="22"/>
          <w:szCs w:val="22"/>
          <w:shd w:val="clear" w:color="auto" w:fill="FFFFFF"/>
          <w:lang w:val="hr-HR"/>
        </w:rPr>
      </w:pPr>
      <w:r w:rsidRPr="00BC6FBC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 xml:space="preserve">  odredbi članka 22. ove Odluke,</w:t>
      </w:r>
    </w:p>
    <w:p w14:paraId="76C8B383" w14:textId="77777777" w:rsidR="000A6270" w:rsidRPr="00BC6FBC" w:rsidRDefault="000A6270" w:rsidP="000A6270">
      <w:pPr>
        <w:ind w:firstLine="720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 xml:space="preserve">- izvoditelj radova na groblju, ako se ne pridržava odredbe članka 20. ove Odluke. </w:t>
      </w:r>
    </w:p>
    <w:p w14:paraId="0C9BA0A1" w14:textId="77777777" w:rsidR="000A6270" w:rsidRPr="00BC6FBC" w:rsidRDefault="000A6270" w:rsidP="000A6270">
      <w:pPr>
        <w:shd w:val="clear" w:color="auto" w:fill="FFFFFF"/>
        <w:jc w:val="both"/>
        <w:rPr>
          <w:rFonts w:ascii="Times New Roman" w:eastAsia="Times New Roman" w:hAnsi="Times New Roman"/>
          <w:b/>
          <w:bCs/>
          <w:sz w:val="22"/>
          <w:szCs w:val="22"/>
          <w:lang w:val="hr-HR" w:eastAsia="hr-HR"/>
        </w:rPr>
      </w:pPr>
    </w:p>
    <w:p w14:paraId="496DF3AA" w14:textId="77777777" w:rsidR="000A6270" w:rsidRPr="00BC6FBC" w:rsidRDefault="000A6270" w:rsidP="000A6270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lastRenderedPageBreak/>
        <w:t>(2) Novčanom kaznom u iznosu od 200,00 eura kaznit će se pravna osoba odnosno fizička osoba obrtnik za prekršaj iz članka 20. ove Odluke.</w:t>
      </w:r>
    </w:p>
    <w:p w14:paraId="1A299CEC" w14:textId="77777777" w:rsidR="000A6270" w:rsidRPr="00BC6FBC" w:rsidRDefault="000A6270" w:rsidP="000A6270">
      <w:pPr>
        <w:ind w:firstLine="720"/>
        <w:jc w:val="both"/>
        <w:rPr>
          <w:rFonts w:ascii="Times New Roman" w:hAnsi="Times New Roman"/>
          <w:sz w:val="22"/>
          <w:szCs w:val="22"/>
          <w:lang w:val="hr-HR"/>
        </w:rPr>
      </w:pPr>
    </w:p>
    <w:p w14:paraId="4975CD3F" w14:textId="77777777" w:rsidR="000A6270" w:rsidRPr="00BC6FBC" w:rsidRDefault="000A6270" w:rsidP="000A6270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BC6FBC">
        <w:rPr>
          <w:rFonts w:ascii="Times New Roman" w:hAnsi="Times New Roman"/>
          <w:sz w:val="22"/>
          <w:szCs w:val="22"/>
          <w:lang w:val="hr-HR"/>
        </w:rPr>
        <w:t>(3) Novčanom kaznom u iznosu od 200,00 eura kaznit će se i odgovorna osoba u pravnoj osobi za prekršaj iz članka 20. ove Odluke.</w:t>
      </w:r>
    </w:p>
    <w:p w14:paraId="474FB69D" w14:textId="77777777" w:rsidR="000A6270" w:rsidRPr="00BC6FBC" w:rsidRDefault="000A6270" w:rsidP="000A6270">
      <w:pPr>
        <w:jc w:val="both"/>
        <w:rPr>
          <w:rFonts w:ascii="Times New Roman" w:hAnsi="Times New Roman"/>
          <w:sz w:val="22"/>
          <w:szCs w:val="22"/>
          <w:highlight w:val="yellow"/>
          <w:lang w:val="hr-HR"/>
        </w:rPr>
      </w:pPr>
    </w:p>
    <w:p w14:paraId="581D7EDF" w14:textId="77777777" w:rsidR="000A6270" w:rsidRPr="00BC6FBC" w:rsidRDefault="000A6270" w:rsidP="000A6270">
      <w:pPr>
        <w:jc w:val="both"/>
        <w:rPr>
          <w:rFonts w:ascii="Times New Roman" w:hAnsi="Times New Roman"/>
          <w:sz w:val="22"/>
          <w:szCs w:val="22"/>
          <w:highlight w:val="yellow"/>
          <w:lang w:val="hr-HR"/>
        </w:rPr>
      </w:pPr>
    </w:p>
    <w:p w14:paraId="7E99290B" w14:textId="77777777" w:rsidR="000A6270" w:rsidRPr="00BC6FBC" w:rsidRDefault="000A6270" w:rsidP="000A6270">
      <w:pPr>
        <w:jc w:val="both"/>
        <w:rPr>
          <w:rFonts w:ascii="Times New Roman" w:hAnsi="Times New Roman"/>
          <w:sz w:val="22"/>
          <w:szCs w:val="22"/>
          <w:highlight w:val="yellow"/>
          <w:lang w:val="hr-HR"/>
        </w:rPr>
      </w:pPr>
    </w:p>
    <w:p w14:paraId="54C88ABF" w14:textId="77777777" w:rsidR="000A6270" w:rsidRPr="00BC6FBC" w:rsidRDefault="00BC6FBC" w:rsidP="000A6270">
      <w:pPr>
        <w:shd w:val="clear" w:color="auto" w:fill="FFFFFF"/>
        <w:jc w:val="both"/>
        <w:rPr>
          <w:rFonts w:ascii="Times New Roman" w:eastAsia="Times New Roman" w:hAnsi="Times New Roman"/>
          <w:b/>
          <w:bCs/>
          <w:color w:val="000000"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b/>
          <w:bCs/>
          <w:color w:val="000000"/>
          <w:sz w:val="22"/>
          <w:szCs w:val="22"/>
          <w:lang w:val="hr-HR" w:eastAsia="hr-HR"/>
        </w:rPr>
        <w:t>XV</w:t>
      </w:r>
      <w:r w:rsidR="000A6270" w:rsidRPr="00BC6FBC">
        <w:rPr>
          <w:rFonts w:ascii="Times New Roman" w:eastAsia="Times New Roman" w:hAnsi="Times New Roman"/>
          <w:b/>
          <w:bCs/>
          <w:color w:val="000000"/>
          <w:sz w:val="22"/>
          <w:szCs w:val="22"/>
          <w:lang w:val="hr-HR" w:eastAsia="hr-HR"/>
        </w:rPr>
        <w:t>. PRIJELAZNE I ZAVRŠNE ODREDBE</w:t>
      </w:r>
    </w:p>
    <w:p w14:paraId="2C7FB60D" w14:textId="77777777" w:rsidR="000A6270" w:rsidRPr="00BC6FBC" w:rsidRDefault="000A6270" w:rsidP="000A6270">
      <w:pPr>
        <w:shd w:val="clear" w:color="auto" w:fill="FFFFFF"/>
        <w:jc w:val="center"/>
        <w:rPr>
          <w:rFonts w:ascii="Times New Roman" w:eastAsia="Times New Roman" w:hAnsi="Times New Roman"/>
          <w:b/>
          <w:bCs/>
          <w:sz w:val="22"/>
          <w:szCs w:val="22"/>
          <w:lang w:val="hr-HR" w:eastAsia="hr-HR"/>
        </w:rPr>
      </w:pPr>
    </w:p>
    <w:p w14:paraId="3A77E372" w14:textId="77777777" w:rsidR="000A6270" w:rsidRPr="00BC6FBC" w:rsidRDefault="000A6270" w:rsidP="000A6270">
      <w:pPr>
        <w:shd w:val="clear" w:color="auto" w:fill="FFFFFF"/>
        <w:jc w:val="center"/>
        <w:rPr>
          <w:rFonts w:ascii="Times New Roman" w:eastAsia="Times New Roman" w:hAnsi="Times New Roman"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>Članak 3</w:t>
      </w:r>
      <w:r w:rsidR="00284922"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>1</w:t>
      </w:r>
      <w:r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>.</w:t>
      </w:r>
    </w:p>
    <w:p w14:paraId="245D5446" w14:textId="77777777" w:rsidR="000A6270" w:rsidRPr="00BC6FBC" w:rsidRDefault="000A6270" w:rsidP="000A6270">
      <w:pPr>
        <w:shd w:val="clear" w:color="auto" w:fill="FFFFFF"/>
        <w:rPr>
          <w:rFonts w:ascii="Times New Roman" w:eastAsia="Times New Roman" w:hAnsi="Times New Roman"/>
          <w:sz w:val="22"/>
          <w:szCs w:val="22"/>
          <w:lang w:val="hr-HR" w:eastAsia="hr-HR"/>
        </w:rPr>
      </w:pPr>
    </w:p>
    <w:p w14:paraId="2B76BC53" w14:textId="77777777" w:rsidR="000A6270" w:rsidRPr="00BC6FBC" w:rsidRDefault="000A6270" w:rsidP="000A6270">
      <w:p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 xml:space="preserve">Danom stupanja na snagu ove odluke prestaje važiti Odluka o grobljima (Službeni vjesnik broj </w:t>
      </w:r>
      <w:r w:rsidR="006E17C1"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>38/05 i 43/09</w:t>
      </w:r>
      <w:r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>).</w:t>
      </w:r>
    </w:p>
    <w:p w14:paraId="05238D27" w14:textId="77777777" w:rsidR="000A6270" w:rsidRPr="00BC6FBC" w:rsidRDefault="000A6270" w:rsidP="000A6270">
      <w:pPr>
        <w:shd w:val="clear" w:color="auto" w:fill="FFFFFF"/>
        <w:jc w:val="center"/>
        <w:rPr>
          <w:rFonts w:ascii="Times New Roman" w:eastAsia="Times New Roman" w:hAnsi="Times New Roman"/>
          <w:b/>
          <w:bCs/>
          <w:sz w:val="22"/>
          <w:szCs w:val="22"/>
          <w:lang w:val="hr-HR" w:eastAsia="hr-HR"/>
        </w:rPr>
      </w:pPr>
    </w:p>
    <w:p w14:paraId="3FEAD235" w14:textId="77777777" w:rsidR="000A6270" w:rsidRPr="00BC6FBC" w:rsidRDefault="000A6270" w:rsidP="000A6270">
      <w:pPr>
        <w:shd w:val="clear" w:color="auto" w:fill="FFFFFF"/>
        <w:jc w:val="center"/>
        <w:rPr>
          <w:rFonts w:ascii="Times New Roman" w:eastAsia="Times New Roman" w:hAnsi="Times New Roman"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>Članak 3</w:t>
      </w:r>
      <w:r w:rsidR="00284922"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>2</w:t>
      </w:r>
      <w:r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>.</w:t>
      </w:r>
    </w:p>
    <w:p w14:paraId="2E8F0835" w14:textId="77777777" w:rsidR="000A6270" w:rsidRPr="00BC6FBC" w:rsidRDefault="000A6270" w:rsidP="000A6270">
      <w:pPr>
        <w:shd w:val="clear" w:color="auto" w:fill="FFFFFF"/>
        <w:rPr>
          <w:rFonts w:ascii="Times New Roman" w:eastAsia="Times New Roman" w:hAnsi="Times New Roman"/>
          <w:sz w:val="22"/>
          <w:szCs w:val="22"/>
          <w:lang w:val="hr-HR" w:eastAsia="hr-HR"/>
        </w:rPr>
      </w:pPr>
    </w:p>
    <w:p w14:paraId="403AA1A3" w14:textId="77777777" w:rsidR="000A6270" w:rsidRPr="00BC6FBC" w:rsidRDefault="000A6270" w:rsidP="000A6270">
      <w:p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sz w:val="22"/>
          <w:szCs w:val="22"/>
          <w:lang w:val="hr-HR" w:eastAsia="hr-HR"/>
        </w:rPr>
        <w:t>Ova Odluka stupa na snagu osmog dana od dana objave u Službenom vjesniku.</w:t>
      </w:r>
    </w:p>
    <w:p w14:paraId="2457AF87" w14:textId="77777777" w:rsidR="000A6270" w:rsidRPr="00BC6FBC" w:rsidRDefault="000A6270" w:rsidP="000A6270">
      <w:pPr>
        <w:rPr>
          <w:rFonts w:ascii="Times New Roman" w:eastAsia="Calibri" w:hAnsi="Times New Roman"/>
          <w:sz w:val="22"/>
          <w:szCs w:val="22"/>
          <w:highlight w:val="yellow"/>
          <w:lang w:val="hr-HR" w:eastAsia="hr-HR"/>
        </w:rPr>
      </w:pPr>
    </w:p>
    <w:p w14:paraId="52F58231" w14:textId="77777777" w:rsidR="000A6270" w:rsidRPr="00BC6FBC" w:rsidRDefault="000A6270" w:rsidP="000A6270">
      <w:pPr>
        <w:rPr>
          <w:rFonts w:ascii="Times New Roman" w:eastAsia="Calibri" w:hAnsi="Times New Roman"/>
          <w:sz w:val="22"/>
          <w:szCs w:val="22"/>
          <w:lang w:val="hr-HR" w:eastAsia="hr-HR"/>
        </w:rPr>
      </w:pPr>
    </w:p>
    <w:p w14:paraId="2F907BD3" w14:textId="77777777" w:rsidR="000A6270" w:rsidRPr="00BC6FBC" w:rsidRDefault="000A6270" w:rsidP="000A6270">
      <w:pPr>
        <w:jc w:val="center"/>
        <w:rPr>
          <w:rFonts w:ascii="Times New Roman" w:eastAsia="Calibri" w:hAnsi="Times New Roman"/>
          <w:b/>
          <w:bCs/>
          <w:sz w:val="22"/>
          <w:szCs w:val="22"/>
          <w:lang w:val="hr-HR" w:eastAsia="hr-HR"/>
        </w:rPr>
      </w:pPr>
      <w:r w:rsidRPr="00BC6FBC">
        <w:rPr>
          <w:rFonts w:ascii="Times New Roman" w:eastAsia="Calibri" w:hAnsi="Times New Roman"/>
          <w:b/>
          <w:bCs/>
          <w:sz w:val="22"/>
          <w:szCs w:val="22"/>
          <w:lang w:val="hr-HR" w:eastAsia="hr-HR"/>
        </w:rPr>
        <w:t>SISAČKO-MOSLAVAČKA ŽUPANIJA</w:t>
      </w:r>
    </w:p>
    <w:p w14:paraId="54EB2851" w14:textId="77777777" w:rsidR="000A6270" w:rsidRPr="00BC6FBC" w:rsidRDefault="000A6270" w:rsidP="000A6270">
      <w:pPr>
        <w:jc w:val="center"/>
        <w:rPr>
          <w:rFonts w:ascii="Times New Roman" w:eastAsia="Calibri" w:hAnsi="Times New Roman"/>
          <w:b/>
          <w:bCs/>
          <w:sz w:val="22"/>
          <w:szCs w:val="22"/>
          <w:lang w:val="hr-HR" w:eastAsia="hr-HR"/>
        </w:rPr>
      </w:pPr>
      <w:r w:rsidRPr="00BC6FBC">
        <w:rPr>
          <w:rFonts w:ascii="Times New Roman" w:eastAsia="Calibri" w:hAnsi="Times New Roman"/>
          <w:b/>
          <w:bCs/>
          <w:sz w:val="22"/>
          <w:szCs w:val="22"/>
          <w:lang w:val="hr-HR" w:eastAsia="hr-HR"/>
        </w:rPr>
        <w:t>OPĆINA TOPUSKO</w:t>
      </w:r>
    </w:p>
    <w:p w14:paraId="5C767D05" w14:textId="77777777" w:rsidR="000A6270" w:rsidRPr="00BC6FBC" w:rsidRDefault="000A6270" w:rsidP="000A6270">
      <w:pPr>
        <w:jc w:val="center"/>
        <w:rPr>
          <w:rFonts w:ascii="Times New Roman" w:eastAsia="Calibri" w:hAnsi="Times New Roman"/>
          <w:b/>
          <w:bCs/>
          <w:sz w:val="22"/>
          <w:szCs w:val="22"/>
          <w:lang w:val="hr-HR" w:eastAsia="hr-HR"/>
        </w:rPr>
      </w:pPr>
      <w:r w:rsidRPr="00BC6FBC">
        <w:rPr>
          <w:rFonts w:ascii="Times New Roman" w:eastAsia="Calibri" w:hAnsi="Times New Roman"/>
          <w:b/>
          <w:bCs/>
          <w:sz w:val="22"/>
          <w:szCs w:val="22"/>
          <w:lang w:val="hr-HR" w:eastAsia="hr-HR"/>
        </w:rPr>
        <w:t>OPĆINSKO</w:t>
      </w:r>
      <w:r w:rsidR="00EF636D" w:rsidRPr="00BC6FBC">
        <w:rPr>
          <w:rFonts w:ascii="Times New Roman" w:eastAsia="Calibri" w:hAnsi="Times New Roman"/>
          <w:b/>
          <w:bCs/>
          <w:sz w:val="22"/>
          <w:szCs w:val="22"/>
          <w:lang w:val="hr-HR" w:eastAsia="hr-HR"/>
        </w:rPr>
        <w:t xml:space="preserve"> </w:t>
      </w:r>
      <w:r w:rsidRPr="00BC6FBC">
        <w:rPr>
          <w:rFonts w:ascii="Times New Roman" w:eastAsia="Calibri" w:hAnsi="Times New Roman"/>
          <w:b/>
          <w:bCs/>
          <w:sz w:val="22"/>
          <w:szCs w:val="22"/>
          <w:lang w:val="hr-HR" w:eastAsia="hr-HR"/>
        </w:rPr>
        <w:t>VIJEĆE</w:t>
      </w:r>
    </w:p>
    <w:p w14:paraId="48A7219A" w14:textId="77777777" w:rsidR="000A6270" w:rsidRPr="00BC6FBC" w:rsidRDefault="000A6270" w:rsidP="000A6270">
      <w:pPr>
        <w:jc w:val="center"/>
        <w:rPr>
          <w:rFonts w:ascii="Times New Roman" w:eastAsia="Calibri" w:hAnsi="Times New Roman"/>
          <w:b/>
          <w:bCs/>
          <w:sz w:val="22"/>
          <w:szCs w:val="22"/>
          <w:lang w:val="hr-HR" w:eastAsia="hr-HR"/>
        </w:rPr>
      </w:pPr>
    </w:p>
    <w:p w14:paraId="4EC0E34A" w14:textId="77777777" w:rsidR="000A6270" w:rsidRPr="00BC6FBC" w:rsidRDefault="000A6270" w:rsidP="000A6270">
      <w:pPr>
        <w:shd w:val="clear" w:color="auto" w:fill="FFFFFF"/>
        <w:spacing w:line="330" w:lineRule="atLeast"/>
        <w:jc w:val="center"/>
        <w:rPr>
          <w:rFonts w:ascii="Times New Roman" w:eastAsia="Times New Roman" w:hAnsi="Times New Roman"/>
          <w:b/>
          <w:bCs/>
          <w:sz w:val="22"/>
          <w:szCs w:val="22"/>
          <w:lang w:val="hr-HR" w:eastAsia="hr-HR"/>
        </w:rPr>
      </w:pPr>
    </w:p>
    <w:p w14:paraId="58DC7F9F" w14:textId="77777777" w:rsidR="000A6270" w:rsidRPr="00BC6FBC" w:rsidRDefault="000A6270" w:rsidP="000A6270">
      <w:pPr>
        <w:shd w:val="clear" w:color="auto" w:fill="FFFFFF"/>
        <w:spacing w:line="330" w:lineRule="atLeast"/>
        <w:jc w:val="center"/>
        <w:rPr>
          <w:rFonts w:ascii="Times New Roman" w:eastAsia="Times New Roman" w:hAnsi="Times New Roman"/>
          <w:b/>
          <w:bCs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b/>
          <w:bCs/>
          <w:sz w:val="22"/>
          <w:szCs w:val="22"/>
          <w:lang w:val="hr-HR" w:eastAsia="hr-HR"/>
        </w:rPr>
        <w:t xml:space="preserve">                                                                                              Predsjednik </w:t>
      </w:r>
      <w:r w:rsidR="00EF636D" w:rsidRPr="00BC6FBC">
        <w:rPr>
          <w:rFonts w:ascii="Times New Roman" w:eastAsia="Times New Roman" w:hAnsi="Times New Roman"/>
          <w:b/>
          <w:bCs/>
          <w:sz w:val="22"/>
          <w:szCs w:val="22"/>
          <w:lang w:val="hr-HR" w:eastAsia="hr-HR"/>
        </w:rPr>
        <w:t>Općinskog</w:t>
      </w:r>
      <w:r w:rsidRPr="00BC6FBC">
        <w:rPr>
          <w:rFonts w:ascii="Times New Roman" w:eastAsia="Times New Roman" w:hAnsi="Times New Roman"/>
          <w:b/>
          <w:bCs/>
          <w:sz w:val="22"/>
          <w:szCs w:val="22"/>
          <w:lang w:val="hr-HR" w:eastAsia="hr-HR"/>
        </w:rPr>
        <w:t xml:space="preserve"> vijeća</w:t>
      </w:r>
    </w:p>
    <w:p w14:paraId="1E18ECA0" w14:textId="77777777" w:rsidR="000A6270" w:rsidRPr="00BC6FBC" w:rsidRDefault="000A6270" w:rsidP="000A6270">
      <w:pPr>
        <w:shd w:val="clear" w:color="auto" w:fill="FFFFFF"/>
        <w:spacing w:line="330" w:lineRule="atLeast"/>
        <w:jc w:val="right"/>
        <w:rPr>
          <w:rFonts w:ascii="Times New Roman" w:eastAsia="Times New Roman" w:hAnsi="Times New Roman"/>
          <w:b/>
          <w:bCs/>
          <w:sz w:val="22"/>
          <w:szCs w:val="22"/>
          <w:lang w:val="hr-HR" w:eastAsia="hr-HR"/>
        </w:rPr>
      </w:pPr>
    </w:p>
    <w:p w14:paraId="3D3A8540" w14:textId="77777777" w:rsidR="000A6270" w:rsidRPr="00BC6FBC" w:rsidRDefault="00EF636D" w:rsidP="000A6270">
      <w:pPr>
        <w:shd w:val="clear" w:color="auto" w:fill="FFFFFF"/>
        <w:spacing w:line="330" w:lineRule="atLeast"/>
        <w:jc w:val="center"/>
        <w:rPr>
          <w:rFonts w:ascii="Times New Roman" w:eastAsia="Times New Roman" w:hAnsi="Times New Roman"/>
          <w:b/>
          <w:bCs/>
          <w:sz w:val="22"/>
          <w:szCs w:val="22"/>
          <w:lang w:val="hr-HR" w:eastAsia="hr-HR"/>
        </w:rPr>
      </w:pPr>
      <w:r w:rsidRPr="00BC6FBC">
        <w:rPr>
          <w:rFonts w:ascii="Times New Roman" w:eastAsia="Times New Roman" w:hAnsi="Times New Roman"/>
          <w:b/>
          <w:bCs/>
          <w:sz w:val="22"/>
          <w:szCs w:val="22"/>
          <w:lang w:val="hr-HR" w:eastAsia="hr-HR"/>
        </w:rPr>
        <w:t xml:space="preserve">                                                                                           Ozren Šukalić</w:t>
      </w:r>
    </w:p>
    <w:p w14:paraId="0916BAE6" w14:textId="77777777" w:rsidR="000A6270" w:rsidRPr="00BC6FBC" w:rsidRDefault="000A6270" w:rsidP="000A6270">
      <w:pPr>
        <w:shd w:val="clear" w:color="auto" w:fill="FFFFFF"/>
        <w:spacing w:line="330" w:lineRule="atLeast"/>
        <w:jc w:val="center"/>
        <w:rPr>
          <w:rFonts w:ascii="Times New Roman" w:eastAsia="Times New Roman" w:hAnsi="Times New Roman"/>
          <w:b/>
          <w:bCs/>
          <w:sz w:val="22"/>
          <w:szCs w:val="22"/>
          <w:highlight w:val="yellow"/>
          <w:lang w:val="hr-HR" w:eastAsia="hr-HR"/>
        </w:rPr>
      </w:pPr>
    </w:p>
    <w:p w14:paraId="480CCA71" w14:textId="77777777" w:rsidR="000A6270" w:rsidRPr="00BC6FBC" w:rsidRDefault="000A6270" w:rsidP="000A6270">
      <w:pPr>
        <w:pStyle w:val="NoSpacing"/>
        <w:rPr>
          <w:rFonts w:ascii="Times New Roman" w:hAnsi="Times New Roman"/>
          <w:b/>
        </w:rPr>
      </w:pPr>
    </w:p>
    <w:p w14:paraId="2DBF366E" w14:textId="77777777" w:rsidR="000A6270" w:rsidRPr="00BC6FBC" w:rsidRDefault="000A6270" w:rsidP="000A6270">
      <w:pPr>
        <w:jc w:val="center"/>
        <w:rPr>
          <w:rFonts w:ascii="Times New Roman" w:hAnsi="Times New Roman"/>
          <w:sz w:val="22"/>
          <w:szCs w:val="22"/>
          <w:lang w:val="nb-NO"/>
        </w:rPr>
      </w:pPr>
      <w:r w:rsidRPr="00BC6FBC">
        <w:rPr>
          <w:rFonts w:ascii="Times New Roman" w:hAnsi="Times New Roman"/>
          <w:sz w:val="22"/>
          <w:szCs w:val="22"/>
          <w:lang w:val="nb-NO"/>
        </w:rPr>
        <w:t xml:space="preserve">                                                                                                         </w:t>
      </w:r>
    </w:p>
    <w:p w14:paraId="1B97EA96" w14:textId="77777777" w:rsidR="000A6270" w:rsidRPr="00BC6FBC" w:rsidRDefault="000A6270" w:rsidP="000A6270">
      <w:pPr>
        <w:ind w:firstLine="720"/>
        <w:jc w:val="both"/>
        <w:rPr>
          <w:rFonts w:ascii="Times New Roman" w:hAnsi="Times New Roman"/>
          <w:sz w:val="22"/>
          <w:szCs w:val="22"/>
          <w:lang w:val="nb-NO"/>
        </w:rPr>
      </w:pPr>
    </w:p>
    <w:p w14:paraId="2E0F410E" w14:textId="77777777" w:rsidR="005D086B" w:rsidRPr="00BC6FBC" w:rsidRDefault="005D086B">
      <w:pPr>
        <w:rPr>
          <w:rFonts w:ascii="Times New Roman" w:hAnsi="Times New Roman"/>
          <w:sz w:val="22"/>
          <w:szCs w:val="22"/>
        </w:rPr>
      </w:pPr>
    </w:p>
    <w:p w14:paraId="1A3F7148" w14:textId="77777777" w:rsidR="00BC6FBC" w:rsidRPr="00BC6FBC" w:rsidRDefault="00BC6FBC">
      <w:pPr>
        <w:rPr>
          <w:rFonts w:ascii="Times New Roman" w:hAnsi="Times New Roman"/>
          <w:sz w:val="22"/>
          <w:szCs w:val="22"/>
        </w:rPr>
      </w:pPr>
    </w:p>
    <w:sectPr w:rsidR="00BC6FBC" w:rsidRPr="00BC6FBC" w:rsidSect="005543B4">
      <w:footerReference w:type="default" r:id="rId7"/>
      <w:pgSz w:w="11900" w:h="16840"/>
      <w:pgMar w:top="1440" w:right="1080" w:bottom="1440" w:left="1080" w:header="0" w:footer="4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F95EA" w14:textId="77777777" w:rsidR="007148C6" w:rsidRDefault="007148C6" w:rsidP="000A6270">
      <w:r>
        <w:separator/>
      </w:r>
    </w:p>
  </w:endnote>
  <w:endnote w:type="continuationSeparator" w:id="0">
    <w:p w14:paraId="2C75A557" w14:textId="77777777" w:rsidR="007148C6" w:rsidRDefault="007148C6" w:rsidP="000A6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38110"/>
      <w:docPartObj>
        <w:docPartGallery w:val="Page Numbers (Bottom of Page)"/>
        <w:docPartUnique/>
      </w:docPartObj>
    </w:sdtPr>
    <w:sdtContent>
      <w:p w14:paraId="45CE9C58" w14:textId="77777777" w:rsidR="000A6270" w:rsidRDefault="002964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50BD27" w14:textId="77777777" w:rsidR="000A6270" w:rsidRDefault="000A62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4E9CE" w14:textId="77777777" w:rsidR="007148C6" w:rsidRDefault="007148C6" w:rsidP="000A6270">
      <w:r>
        <w:separator/>
      </w:r>
    </w:p>
  </w:footnote>
  <w:footnote w:type="continuationSeparator" w:id="0">
    <w:p w14:paraId="6F79461C" w14:textId="77777777" w:rsidR="007148C6" w:rsidRDefault="007148C6" w:rsidP="000A6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14420"/>
    <w:multiLevelType w:val="hybridMultilevel"/>
    <w:tmpl w:val="AFA4A586"/>
    <w:lvl w:ilvl="0" w:tplc="9E34B82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6285A"/>
    <w:multiLevelType w:val="hybridMultilevel"/>
    <w:tmpl w:val="29089DE6"/>
    <w:lvl w:ilvl="0" w:tplc="6B2033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C6D28"/>
    <w:multiLevelType w:val="hybridMultilevel"/>
    <w:tmpl w:val="6F20B2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231380">
    <w:abstractNumId w:val="2"/>
  </w:num>
  <w:num w:numId="2" w16cid:durableId="1888448766">
    <w:abstractNumId w:val="0"/>
  </w:num>
  <w:num w:numId="3" w16cid:durableId="808210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270"/>
    <w:rsid w:val="0000442F"/>
    <w:rsid w:val="00066E9E"/>
    <w:rsid w:val="00083AAE"/>
    <w:rsid w:val="000936DA"/>
    <w:rsid w:val="000A6270"/>
    <w:rsid w:val="000B0DAE"/>
    <w:rsid w:val="000B3FD7"/>
    <w:rsid w:val="000D448D"/>
    <w:rsid w:val="001535FF"/>
    <w:rsid w:val="001E3D53"/>
    <w:rsid w:val="00254B6E"/>
    <w:rsid w:val="00284922"/>
    <w:rsid w:val="00295FC5"/>
    <w:rsid w:val="002964B6"/>
    <w:rsid w:val="002D6AD6"/>
    <w:rsid w:val="002F7522"/>
    <w:rsid w:val="00306D3A"/>
    <w:rsid w:val="00391738"/>
    <w:rsid w:val="00392A3A"/>
    <w:rsid w:val="003C3DD1"/>
    <w:rsid w:val="003F2035"/>
    <w:rsid w:val="004304E4"/>
    <w:rsid w:val="00470DB8"/>
    <w:rsid w:val="00480099"/>
    <w:rsid w:val="00487AAA"/>
    <w:rsid w:val="00514633"/>
    <w:rsid w:val="00532553"/>
    <w:rsid w:val="00594E5D"/>
    <w:rsid w:val="005C769A"/>
    <w:rsid w:val="005D086B"/>
    <w:rsid w:val="005E228F"/>
    <w:rsid w:val="005E666A"/>
    <w:rsid w:val="005F5384"/>
    <w:rsid w:val="006345FD"/>
    <w:rsid w:val="0065288F"/>
    <w:rsid w:val="006724FF"/>
    <w:rsid w:val="0069552A"/>
    <w:rsid w:val="006C3C8C"/>
    <w:rsid w:val="006D4FC0"/>
    <w:rsid w:val="006D5CC4"/>
    <w:rsid w:val="006E17C1"/>
    <w:rsid w:val="00701028"/>
    <w:rsid w:val="007148C6"/>
    <w:rsid w:val="00717478"/>
    <w:rsid w:val="00734364"/>
    <w:rsid w:val="00737F52"/>
    <w:rsid w:val="00791D1B"/>
    <w:rsid w:val="007C4EAF"/>
    <w:rsid w:val="00802EEB"/>
    <w:rsid w:val="00870741"/>
    <w:rsid w:val="00886426"/>
    <w:rsid w:val="00944AAD"/>
    <w:rsid w:val="009D5EDD"/>
    <w:rsid w:val="00A70C24"/>
    <w:rsid w:val="00AA58A8"/>
    <w:rsid w:val="00AB047C"/>
    <w:rsid w:val="00AC514F"/>
    <w:rsid w:val="00AE16D2"/>
    <w:rsid w:val="00AF433D"/>
    <w:rsid w:val="00AF4770"/>
    <w:rsid w:val="00B75121"/>
    <w:rsid w:val="00BC6FBC"/>
    <w:rsid w:val="00CB5960"/>
    <w:rsid w:val="00CD6599"/>
    <w:rsid w:val="00D117FA"/>
    <w:rsid w:val="00D870DB"/>
    <w:rsid w:val="00DC38CD"/>
    <w:rsid w:val="00E021B9"/>
    <w:rsid w:val="00E56B13"/>
    <w:rsid w:val="00E62884"/>
    <w:rsid w:val="00EA53A3"/>
    <w:rsid w:val="00EF636D"/>
    <w:rsid w:val="00F1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177DB"/>
  <w15:docId w15:val="{1473A785-500E-42E8-BE7F-BB4FB4C39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270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A62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A6270"/>
    <w:rPr>
      <w:rFonts w:ascii="Cambria" w:eastAsia="MS Mincho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A62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270"/>
    <w:rPr>
      <w:rFonts w:ascii="Cambria" w:eastAsia="MS Mincho" w:hAnsi="Cambria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0A6270"/>
    <w:pPr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uiPriority w:val="20"/>
    <w:qFormat/>
    <w:rsid w:val="000A6270"/>
    <w:rPr>
      <w:i/>
      <w:iCs/>
    </w:rPr>
  </w:style>
  <w:style w:type="paragraph" w:styleId="ListParagraph">
    <w:name w:val="List Paragraph"/>
    <w:basedOn w:val="Normal"/>
    <w:uiPriority w:val="34"/>
    <w:qFormat/>
    <w:rsid w:val="00717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2421</Words>
  <Characters>13804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dragana.jaksic.topalovic@topusko.hr</cp:lastModifiedBy>
  <cp:revision>74</cp:revision>
  <cp:lastPrinted>2026-02-19T09:55:00Z</cp:lastPrinted>
  <dcterms:created xsi:type="dcterms:W3CDTF">2026-01-30T07:54:00Z</dcterms:created>
  <dcterms:modified xsi:type="dcterms:W3CDTF">2026-03-06T11:51:00Z</dcterms:modified>
</cp:coreProperties>
</file>